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3" w:rsidRPr="002E53BF" w:rsidRDefault="008E067C" w:rsidP="00B143A3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>
            <wp:extent cx="492760" cy="8267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A3" w:rsidRDefault="008E067C" w:rsidP="00B143A3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68725" cy="302260"/>
            <wp:effectExtent l="19050" t="0" r="3175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A3" w:rsidRPr="00540C9A" w:rsidRDefault="00B143A3" w:rsidP="00B143A3">
      <w:pPr>
        <w:rPr>
          <w:spacing w:val="-4"/>
          <w:sz w:val="16"/>
          <w:szCs w:val="16"/>
          <w:lang w:val="en-US"/>
        </w:rPr>
      </w:pPr>
    </w:p>
    <w:p w:rsidR="00B143A3" w:rsidRPr="006A0543" w:rsidRDefault="00B143A3" w:rsidP="00B143A3">
      <w:pPr>
        <w:tabs>
          <w:tab w:val="left" w:pos="5103"/>
          <w:tab w:val="left" w:pos="5387"/>
        </w:tabs>
        <w:jc w:val="center"/>
        <w:rPr>
          <w:sz w:val="22"/>
          <w:szCs w:val="22"/>
        </w:rPr>
      </w:pPr>
      <w:r w:rsidRPr="006A0543">
        <w:rPr>
          <w:sz w:val="22"/>
          <w:szCs w:val="22"/>
        </w:rPr>
        <w:t>Карла Маркса ул., 93, г. Красноярск, 660049, тел. (8-391) 226-10-41, факс (8-391) 226-15-00</w:t>
      </w:r>
    </w:p>
    <w:p w:rsidR="00B143A3" w:rsidRPr="00ED25A8" w:rsidRDefault="00B143A3" w:rsidP="00B143A3">
      <w:pPr>
        <w:jc w:val="center"/>
        <w:rPr>
          <w:sz w:val="22"/>
          <w:szCs w:val="22"/>
          <w:lang w:val="en-US"/>
        </w:rPr>
      </w:pPr>
      <w:proofErr w:type="gramStart"/>
      <w:r w:rsidRPr="006A0543">
        <w:rPr>
          <w:sz w:val="22"/>
          <w:szCs w:val="22"/>
          <w:lang w:val="en-US"/>
        </w:rPr>
        <w:t>e</w:t>
      </w:r>
      <w:r w:rsidRPr="00ED25A8">
        <w:rPr>
          <w:sz w:val="22"/>
          <w:szCs w:val="22"/>
          <w:lang w:val="en-US"/>
        </w:rPr>
        <w:t>-</w:t>
      </w:r>
      <w:r w:rsidRPr="006A0543">
        <w:rPr>
          <w:sz w:val="22"/>
          <w:szCs w:val="22"/>
          <w:lang w:val="en-US"/>
        </w:rPr>
        <w:t>mail</w:t>
      </w:r>
      <w:proofErr w:type="gramEnd"/>
      <w:r w:rsidRPr="00ED25A8">
        <w:rPr>
          <w:sz w:val="22"/>
          <w:szCs w:val="22"/>
          <w:lang w:val="en-US"/>
        </w:rPr>
        <w:t xml:space="preserve">: </w:t>
      </w:r>
      <w:r w:rsidR="001025EB">
        <w:fldChar w:fldCharType="begin"/>
      </w:r>
      <w:r w:rsidR="001025EB" w:rsidRPr="001F1569">
        <w:rPr>
          <w:lang w:val="en-US"/>
        </w:rPr>
        <w:instrText>HYPERLINK "mailto:guo@admkrsk.ru"</w:instrText>
      </w:r>
      <w:r w:rsidR="001025EB">
        <w:fldChar w:fldCharType="separate"/>
      </w:r>
      <w:r w:rsidRPr="006A0543">
        <w:rPr>
          <w:rStyle w:val="a3"/>
          <w:sz w:val="22"/>
          <w:szCs w:val="22"/>
          <w:lang w:val="en-US"/>
        </w:rPr>
        <w:t>guo</w:t>
      </w:r>
      <w:r w:rsidRPr="00ED25A8">
        <w:rPr>
          <w:rStyle w:val="a3"/>
          <w:sz w:val="22"/>
          <w:szCs w:val="22"/>
          <w:lang w:val="en-US"/>
        </w:rPr>
        <w:t>@</w:t>
      </w:r>
      <w:r w:rsidRPr="006A0543">
        <w:rPr>
          <w:rStyle w:val="a3"/>
          <w:sz w:val="22"/>
          <w:szCs w:val="22"/>
          <w:lang w:val="en-US"/>
        </w:rPr>
        <w:t>admkrsk</w:t>
      </w:r>
      <w:r w:rsidRPr="00ED25A8">
        <w:rPr>
          <w:rStyle w:val="a3"/>
          <w:sz w:val="22"/>
          <w:szCs w:val="22"/>
          <w:lang w:val="en-US"/>
        </w:rPr>
        <w:t>.</w:t>
      </w:r>
      <w:r w:rsidRPr="006A0543">
        <w:rPr>
          <w:rStyle w:val="a3"/>
          <w:sz w:val="22"/>
          <w:szCs w:val="22"/>
          <w:lang w:val="en-US"/>
        </w:rPr>
        <w:t>ru</w:t>
      </w:r>
      <w:r w:rsidR="001025EB">
        <w:fldChar w:fldCharType="end"/>
      </w:r>
      <w:r w:rsidRPr="00ED25A8">
        <w:rPr>
          <w:sz w:val="22"/>
          <w:szCs w:val="22"/>
          <w:lang w:val="en-US"/>
        </w:rPr>
        <w:t xml:space="preserve">, </w:t>
      </w:r>
      <w:r w:rsidR="001025EB">
        <w:fldChar w:fldCharType="begin"/>
      </w:r>
      <w:r w:rsidR="001025EB" w:rsidRPr="001F1569">
        <w:rPr>
          <w:lang w:val="en-US"/>
        </w:rPr>
        <w:instrText>HYPERLINK "http://www.admkrsk.ru"</w:instrText>
      </w:r>
      <w:r w:rsidR="001025EB">
        <w:fldChar w:fldCharType="separate"/>
      </w:r>
      <w:r w:rsidRPr="006A0543">
        <w:rPr>
          <w:rStyle w:val="a3"/>
          <w:sz w:val="22"/>
          <w:szCs w:val="22"/>
          <w:lang w:val="en-US"/>
        </w:rPr>
        <w:t>www</w:t>
      </w:r>
      <w:r w:rsidRPr="00ED25A8">
        <w:rPr>
          <w:rStyle w:val="a3"/>
          <w:sz w:val="22"/>
          <w:szCs w:val="22"/>
          <w:lang w:val="en-US"/>
        </w:rPr>
        <w:t>.</w:t>
      </w:r>
      <w:r w:rsidRPr="006A0543">
        <w:rPr>
          <w:rStyle w:val="a3"/>
          <w:sz w:val="22"/>
          <w:szCs w:val="22"/>
          <w:lang w:val="en-US"/>
        </w:rPr>
        <w:t>admkrsk</w:t>
      </w:r>
      <w:r w:rsidRPr="00ED25A8">
        <w:rPr>
          <w:rStyle w:val="a3"/>
          <w:sz w:val="22"/>
          <w:szCs w:val="22"/>
          <w:lang w:val="en-US"/>
        </w:rPr>
        <w:t>.</w:t>
      </w:r>
      <w:r w:rsidRPr="006A0543">
        <w:rPr>
          <w:rStyle w:val="a3"/>
          <w:sz w:val="22"/>
          <w:szCs w:val="22"/>
          <w:lang w:val="en-US"/>
        </w:rPr>
        <w:t>ru</w:t>
      </w:r>
      <w:r w:rsidR="001025EB">
        <w:fldChar w:fldCharType="end"/>
      </w:r>
      <w:r w:rsidRPr="00ED25A8">
        <w:rPr>
          <w:sz w:val="22"/>
          <w:szCs w:val="22"/>
          <w:lang w:val="en-US"/>
        </w:rPr>
        <w:t xml:space="preserve">, </w:t>
      </w:r>
      <w:r w:rsidRPr="006A0543">
        <w:rPr>
          <w:sz w:val="22"/>
          <w:szCs w:val="22"/>
        </w:rPr>
        <w:t>ИНН</w:t>
      </w:r>
      <w:r w:rsidRPr="00ED25A8">
        <w:rPr>
          <w:sz w:val="22"/>
          <w:szCs w:val="22"/>
          <w:lang w:val="en-US"/>
        </w:rPr>
        <w:t>/</w:t>
      </w:r>
      <w:r w:rsidRPr="006A0543">
        <w:rPr>
          <w:sz w:val="22"/>
          <w:szCs w:val="22"/>
        </w:rPr>
        <w:t>КПП</w:t>
      </w:r>
      <w:r w:rsidRPr="00ED25A8">
        <w:rPr>
          <w:sz w:val="22"/>
          <w:szCs w:val="22"/>
          <w:lang w:val="en-US"/>
        </w:rPr>
        <w:t xml:space="preserve"> 2466004445/246601001</w:t>
      </w:r>
    </w:p>
    <w:p w:rsidR="00B143A3" w:rsidRPr="00ED25A8" w:rsidRDefault="00B143A3" w:rsidP="00B143A3">
      <w:pPr>
        <w:jc w:val="center"/>
        <w:rPr>
          <w:sz w:val="22"/>
          <w:szCs w:val="22"/>
          <w:lang w:val="en-US"/>
        </w:rPr>
      </w:pPr>
    </w:p>
    <w:tbl>
      <w:tblPr>
        <w:tblW w:w="9976" w:type="dxa"/>
        <w:tblLook w:val="04A0"/>
      </w:tblPr>
      <w:tblGrid>
        <w:gridCol w:w="5495"/>
        <w:gridCol w:w="4481"/>
      </w:tblGrid>
      <w:tr w:rsidR="00B143A3" w:rsidTr="004B29B7">
        <w:trPr>
          <w:trHeight w:val="1523"/>
        </w:trPr>
        <w:tc>
          <w:tcPr>
            <w:tcW w:w="5495" w:type="dxa"/>
          </w:tcPr>
          <w:p w:rsidR="00B143A3" w:rsidRPr="00B143A3" w:rsidRDefault="00B143A3" w:rsidP="004B29B7">
            <w:pPr>
              <w:pStyle w:val="3"/>
              <w:rPr>
                <w:sz w:val="24"/>
                <w:szCs w:val="24"/>
              </w:rPr>
            </w:pPr>
            <w:r w:rsidRPr="00B143A3">
              <w:rPr>
                <w:sz w:val="24"/>
                <w:szCs w:val="24"/>
              </w:rPr>
              <w:t>________________ № ____________</w:t>
            </w:r>
          </w:p>
          <w:p w:rsidR="00B143A3" w:rsidRPr="00B143A3" w:rsidRDefault="00B143A3" w:rsidP="004B29B7"/>
          <w:p w:rsidR="00B143A3" w:rsidRPr="00B143A3" w:rsidRDefault="00B143A3" w:rsidP="004B29B7">
            <w:pPr>
              <w:rPr>
                <w:sz w:val="26"/>
                <w:szCs w:val="26"/>
              </w:rPr>
            </w:pPr>
          </w:p>
          <w:p w:rsidR="00B143A3" w:rsidRPr="00B143A3" w:rsidRDefault="00B143A3" w:rsidP="004B29B7">
            <w:pPr>
              <w:rPr>
                <w:sz w:val="26"/>
                <w:szCs w:val="26"/>
              </w:rPr>
            </w:pPr>
          </w:p>
          <w:p w:rsidR="00B143A3" w:rsidRPr="00B143A3" w:rsidRDefault="00B143A3" w:rsidP="00B143A3">
            <w:pPr>
              <w:rPr>
                <w:sz w:val="28"/>
                <w:szCs w:val="28"/>
              </w:rPr>
            </w:pPr>
            <w:r w:rsidRPr="00B143A3">
              <w:rPr>
                <w:sz w:val="28"/>
                <w:szCs w:val="28"/>
              </w:rPr>
              <w:t>О проведении городского фестиваля</w:t>
            </w:r>
          </w:p>
          <w:p w:rsidR="00B143A3" w:rsidRPr="00B143A3" w:rsidRDefault="00B143A3" w:rsidP="00B143A3">
            <w:pPr>
              <w:rPr>
                <w:sz w:val="28"/>
                <w:szCs w:val="28"/>
              </w:rPr>
            </w:pPr>
            <w:r w:rsidRPr="00B143A3">
              <w:rPr>
                <w:sz w:val="28"/>
                <w:szCs w:val="28"/>
              </w:rPr>
              <w:t>«Театральная жемчужина - 2015»</w:t>
            </w:r>
          </w:p>
          <w:p w:rsidR="00B143A3" w:rsidRPr="00B143A3" w:rsidRDefault="00B143A3" w:rsidP="004B29B7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</w:tcPr>
          <w:p w:rsidR="00B143A3" w:rsidRDefault="00B143A3" w:rsidP="00B143A3">
            <w:pPr>
              <w:pStyle w:val="af4"/>
              <w:ind w:left="0"/>
              <w:rPr>
                <w:szCs w:val="28"/>
              </w:rPr>
            </w:pPr>
            <w:r>
              <w:rPr>
                <w:szCs w:val="28"/>
              </w:rPr>
              <w:t>Начальникам территориальных отделов главного управления образования</w:t>
            </w:r>
          </w:p>
          <w:p w:rsidR="00B143A3" w:rsidRDefault="00B143A3" w:rsidP="00B143A3">
            <w:pPr>
              <w:pStyle w:val="af4"/>
              <w:ind w:left="0"/>
              <w:rPr>
                <w:szCs w:val="28"/>
              </w:rPr>
            </w:pPr>
          </w:p>
          <w:p w:rsidR="00B143A3" w:rsidRDefault="00B143A3" w:rsidP="00B143A3">
            <w:pPr>
              <w:pStyle w:val="af4"/>
              <w:ind w:left="0"/>
              <w:rPr>
                <w:bCs/>
                <w:szCs w:val="28"/>
              </w:rPr>
            </w:pPr>
            <w:r>
              <w:rPr>
                <w:szCs w:val="28"/>
              </w:rPr>
              <w:t>Руководителям дошкольных образовательных организаций</w:t>
            </w:r>
          </w:p>
          <w:p w:rsidR="00B143A3" w:rsidRPr="00C94999" w:rsidRDefault="00B143A3" w:rsidP="004B29B7">
            <w:pPr>
              <w:ind w:left="176"/>
              <w:rPr>
                <w:sz w:val="26"/>
                <w:szCs w:val="26"/>
              </w:rPr>
            </w:pPr>
          </w:p>
        </w:tc>
      </w:tr>
    </w:tbl>
    <w:p w:rsidR="007D4189" w:rsidRDefault="007D4189">
      <w:pPr>
        <w:ind w:firstLine="851"/>
        <w:jc w:val="center"/>
        <w:rPr>
          <w:sz w:val="28"/>
          <w:szCs w:val="28"/>
        </w:rPr>
      </w:pPr>
    </w:p>
    <w:p w:rsidR="00576E40" w:rsidRDefault="00576E4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576E40" w:rsidRPr="00D96E38" w:rsidRDefault="00576E40">
      <w:pPr>
        <w:ind w:firstLine="851"/>
        <w:jc w:val="center"/>
        <w:rPr>
          <w:sz w:val="28"/>
          <w:szCs w:val="28"/>
        </w:rPr>
      </w:pPr>
    </w:p>
    <w:p w:rsidR="00576E40" w:rsidRPr="00D96E38" w:rsidRDefault="00576E40">
      <w:pPr>
        <w:ind w:firstLine="708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Главное управление образования администрации города приглаша</w:t>
      </w:r>
      <w:r w:rsidR="007D4189" w:rsidRPr="00D96E38">
        <w:rPr>
          <w:sz w:val="28"/>
          <w:szCs w:val="28"/>
        </w:rPr>
        <w:t>ет педагогические коллективы ДОО</w:t>
      </w:r>
      <w:r w:rsidRPr="00D96E38">
        <w:rPr>
          <w:sz w:val="28"/>
          <w:szCs w:val="28"/>
        </w:rPr>
        <w:t xml:space="preserve"> г. Красноярска принять участие в </w:t>
      </w:r>
      <w:r w:rsidRPr="00D96E38">
        <w:rPr>
          <w:sz w:val="28"/>
          <w:szCs w:val="28"/>
          <w:lang w:val="en-US"/>
        </w:rPr>
        <w:t>X</w:t>
      </w:r>
      <w:r w:rsidR="005B7BD3" w:rsidRPr="00D96E38">
        <w:rPr>
          <w:sz w:val="28"/>
          <w:szCs w:val="28"/>
          <w:lang w:val="en-US"/>
        </w:rPr>
        <w:t>I</w:t>
      </w:r>
      <w:r w:rsidRPr="00D96E38">
        <w:rPr>
          <w:sz w:val="28"/>
          <w:szCs w:val="28"/>
        </w:rPr>
        <w:t xml:space="preserve"> городском фестивале театрализованной деят</w:t>
      </w:r>
      <w:r w:rsidR="007F18BB" w:rsidRPr="00D96E38">
        <w:rPr>
          <w:sz w:val="28"/>
          <w:szCs w:val="28"/>
        </w:rPr>
        <w:t>ельности с участием</w:t>
      </w:r>
      <w:r w:rsidR="00A76F9E" w:rsidRPr="00D96E38">
        <w:rPr>
          <w:sz w:val="28"/>
          <w:szCs w:val="28"/>
        </w:rPr>
        <w:t xml:space="preserve"> воспитанников ДОО</w:t>
      </w:r>
      <w:r w:rsidRPr="00D96E38">
        <w:rPr>
          <w:sz w:val="28"/>
          <w:szCs w:val="28"/>
        </w:rPr>
        <w:t xml:space="preserve"> «Театральная </w:t>
      </w:r>
      <w:r w:rsidR="00A76F9E" w:rsidRPr="00D96E38">
        <w:rPr>
          <w:sz w:val="28"/>
          <w:szCs w:val="28"/>
        </w:rPr>
        <w:t>жемчужина - 2015</w:t>
      </w:r>
      <w:r w:rsidRPr="00D96E38">
        <w:rPr>
          <w:sz w:val="28"/>
          <w:szCs w:val="28"/>
        </w:rPr>
        <w:t>».</w:t>
      </w:r>
    </w:p>
    <w:p w:rsidR="00151921" w:rsidRPr="00D96E38" w:rsidRDefault="00151921">
      <w:pPr>
        <w:ind w:firstLine="708"/>
        <w:jc w:val="both"/>
        <w:rPr>
          <w:sz w:val="28"/>
          <w:szCs w:val="28"/>
        </w:rPr>
      </w:pPr>
      <w:r w:rsidRPr="00D96E38">
        <w:rPr>
          <w:sz w:val="28"/>
          <w:szCs w:val="28"/>
        </w:rPr>
        <w:t xml:space="preserve">Городской фестиваль театрализованной деятельности </w:t>
      </w:r>
      <w:r w:rsidRPr="00D96E38">
        <w:rPr>
          <w:color w:val="000000"/>
          <w:sz w:val="28"/>
          <w:szCs w:val="28"/>
        </w:rPr>
        <w:t xml:space="preserve">с участием воспитанников ДОО </w:t>
      </w:r>
      <w:r w:rsidR="00ED25A8">
        <w:rPr>
          <w:sz w:val="28"/>
          <w:szCs w:val="28"/>
        </w:rPr>
        <w:t>проводится в соответствии с</w:t>
      </w:r>
      <w:r w:rsidRPr="00D96E38">
        <w:rPr>
          <w:sz w:val="28"/>
          <w:szCs w:val="28"/>
        </w:rPr>
        <w:t xml:space="preserve">  </w:t>
      </w:r>
      <w:r w:rsidRPr="00D96E38">
        <w:rPr>
          <w:color w:val="000000"/>
          <w:sz w:val="28"/>
          <w:szCs w:val="28"/>
        </w:rPr>
        <w:t>Положени</w:t>
      </w:r>
      <w:r w:rsidR="00ED25A8">
        <w:rPr>
          <w:color w:val="000000"/>
          <w:sz w:val="28"/>
          <w:szCs w:val="28"/>
        </w:rPr>
        <w:t>ем</w:t>
      </w:r>
      <w:r w:rsidRPr="00D96E38">
        <w:rPr>
          <w:color w:val="000000"/>
          <w:sz w:val="28"/>
          <w:szCs w:val="28"/>
        </w:rPr>
        <w:t xml:space="preserve"> о городском фестивале «</w:t>
      </w:r>
      <w:r w:rsidR="00ED25A8">
        <w:rPr>
          <w:color w:val="000000"/>
          <w:sz w:val="28"/>
          <w:szCs w:val="28"/>
        </w:rPr>
        <w:t>Театральная жемчужина - 2015» (п</w:t>
      </w:r>
      <w:r w:rsidR="00B816B8">
        <w:rPr>
          <w:color w:val="000000"/>
          <w:sz w:val="28"/>
          <w:szCs w:val="28"/>
        </w:rPr>
        <w:t xml:space="preserve">римерное </w:t>
      </w:r>
      <w:r w:rsidR="00ED25A8">
        <w:rPr>
          <w:color w:val="000000"/>
          <w:sz w:val="28"/>
          <w:szCs w:val="28"/>
        </w:rPr>
        <w:t>П</w:t>
      </w:r>
      <w:r w:rsidR="00B816B8">
        <w:rPr>
          <w:color w:val="000000"/>
          <w:sz w:val="28"/>
          <w:szCs w:val="28"/>
        </w:rPr>
        <w:t xml:space="preserve">оложение </w:t>
      </w:r>
      <w:r w:rsidR="00ED25A8">
        <w:rPr>
          <w:color w:val="000000"/>
          <w:sz w:val="28"/>
          <w:szCs w:val="28"/>
        </w:rPr>
        <w:t>- П</w:t>
      </w:r>
      <w:r w:rsidRPr="00D96E38">
        <w:rPr>
          <w:color w:val="000000"/>
          <w:sz w:val="28"/>
          <w:szCs w:val="28"/>
        </w:rPr>
        <w:t>риложени</w:t>
      </w:r>
      <w:r w:rsidR="00ED25A8">
        <w:rPr>
          <w:color w:val="000000"/>
          <w:sz w:val="28"/>
          <w:szCs w:val="28"/>
        </w:rPr>
        <w:t>е</w:t>
      </w:r>
      <w:r w:rsidRPr="00D96E38">
        <w:rPr>
          <w:color w:val="000000"/>
          <w:sz w:val="28"/>
          <w:szCs w:val="28"/>
        </w:rPr>
        <w:t xml:space="preserve"> 1).</w:t>
      </w:r>
    </w:p>
    <w:p w:rsidR="00576E40" w:rsidRPr="00D96E38" w:rsidRDefault="00036FDE">
      <w:pPr>
        <w:jc w:val="both"/>
        <w:rPr>
          <w:sz w:val="28"/>
          <w:szCs w:val="28"/>
        </w:rPr>
      </w:pPr>
      <w:r w:rsidRPr="00D96E38">
        <w:rPr>
          <w:sz w:val="28"/>
          <w:szCs w:val="28"/>
        </w:rPr>
        <w:tab/>
        <w:t xml:space="preserve">Предварительные сроки </w:t>
      </w:r>
      <w:r w:rsidR="00576E40" w:rsidRPr="00D96E38">
        <w:rPr>
          <w:sz w:val="28"/>
          <w:szCs w:val="28"/>
        </w:rPr>
        <w:t>проведения фестиваля:</w:t>
      </w:r>
    </w:p>
    <w:p w:rsidR="00576E40" w:rsidRPr="00D96E38" w:rsidRDefault="00576E40" w:rsidP="00036FDE">
      <w:pPr>
        <w:jc w:val="both"/>
        <w:rPr>
          <w:sz w:val="28"/>
          <w:szCs w:val="28"/>
        </w:rPr>
      </w:pPr>
      <w:r w:rsidRPr="00D96E38">
        <w:rPr>
          <w:sz w:val="28"/>
          <w:szCs w:val="28"/>
        </w:rPr>
        <w:t>Первый этап - райо</w:t>
      </w:r>
      <w:r w:rsidR="00897BDF" w:rsidRPr="00D96E38">
        <w:rPr>
          <w:sz w:val="28"/>
          <w:szCs w:val="28"/>
        </w:rPr>
        <w:t>нные (отборочные) фестивали с 19 по 30</w:t>
      </w:r>
      <w:r w:rsidR="00B54AFA" w:rsidRPr="00D96E38">
        <w:rPr>
          <w:sz w:val="28"/>
          <w:szCs w:val="28"/>
        </w:rPr>
        <w:t xml:space="preserve"> октября 2015</w:t>
      </w:r>
      <w:r w:rsidRPr="00D96E38">
        <w:rPr>
          <w:sz w:val="28"/>
          <w:szCs w:val="28"/>
        </w:rPr>
        <w:t>;</w:t>
      </w:r>
    </w:p>
    <w:p w:rsidR="00576E40" w:rsidRPr="00D96E38" w:rsidRDefault="00576E40" w:rsidP="00036FDE">
      <w:pPr>
        <w:jc w:val="both"/>
        <w:rPr>
          <w:sz w:val="28"/>
          <w:szCs w:val="28"/>
        </w:rPr>
      </w:pPr>
      <w:r w:rsidRPr="00D96E38">
        <w:rPr>
          <w:sz w:val="28"/>
          <w:szCs w:val="28"/>
        </w:rPr>
        <w:t>Второй</w:t>
      </w:r>
      <w:r w:rsidR="00B54AFA" w:rsidRPr="00D96E38">
        <w:rPr>
          <w:sz w:val="28"/>
          <w:szCs w:val="28"/>
        </w:rPr>
        <w:t xml:space="preserve"> этап – городской фестиваль с 9 по 13 ноября 2015</w:t>
      </w:r>
      <w:r w:rsidR="00151921" w:rsidRPr="00D96E38">
        <w:rPr>
          <w:sz w:val="28"/>
          <w:szCs w:val="28"/>
        </w:rPr>
        <w:t>.</w:t>
      </w:r>
    </w:p>
    <w:p w:rsidR="00B81D5D" w:rsidRPr="00D96E38" w:rsidRDefault="00151921" w:rsidP="00934AAC">
      <w:pPr>
        <w:jc w:val="both"/>
        <w:rPr>
          <w:color w:val="000000"/>
          <w:sz w:val="28"/>
          <w:szCs w:val="28"/>
        </w:rPr>
      </w:pPr>
      <w:r w:rsidRPr="00D96E38">
        <w:rPr>
          <w:sz w:val="28"/>
          <w:szCs w:val="28"/>
        </w:rPr>
        <w:tab/>
        <w:t xml:space="preserve">Для участия в городском фестивале необходимо подать заявку в оргкомитет </w:t>
      </w:r>
      <w:r w:rsidRPr="00D96E38">
        <w:rPr>
          <w:sz w:val="28"/>
          <w:szCs w:val="28"/>
          <w:lang w:val="en-US"/>
        </w:rPr>
        <w:t>XI</w:t>
      </w:r>
      <w:r w:rsidRPr="00D96E38">
        <w:rPr>
          <w:sz w:val="28"/>
          <w:szCs w:val="28"/>
        </w:rPr>
        <w:t xml:space="preserve"> городского фестиваля </w:t>
      </w:r>
      <w:r w:rsidRPr="00D96E38">
        <w:rPr>
          <w:color w:val="000000"/>
          <w:sz w:val="28"/>
          <w:szCs w:val="28"/>
        </w:rPr>
        <w:t>«Театральная жемчужина - 2015» по форме (Приложение 2).</w:t>
      </w:r>
      <w:r w:rsidR="00B81D5D">
        <w:rPr>
          <w:color w:val="000000"/>
          <w:sz w:val="28"/>
          <w:szCs w:val="28"/>
        </w:rPr>
        <w:tab/>
      </w:r>
    </w:p>
    <w:p w:rsidR="00576E40" w:rsidRPr="00D96E38" w:rsidRDefault="007F18BB">
      <w:pPr>
        <w:ind w:firstLine="708"/>
        <w:jc w:val="both"/>
        <w:rPr>
          <w:color w:val="000000"/>
          <w:sz w:val="28"/>
          <w:szCs w:val="28"/>
        </w:rPr>
      </w:pPr>
      <w:r w:rsidRPr="00D96E38">
        <w:rPr>
          <w:color w:val="000000"/>
          <w:sz w:val="28"/>
          <w:szCs w:val="28"/>
        </w:rPr>
        <w:t xml:space="preserve">Приложение: </w:t>
      </w:r>
      <w:r w:rsidR="00151921" w:rsidRPr="00D96E38">
        <w:rPr>
          <w:color w:val="000000"/>
          <w:sz w:val="28"/>
          <w:szCs w:val="28"/>
        </w:rPr>
        <w:t>на 6 л. в 1 экз.</w:t>
      </w:r>
    </w:p>
    <w:p w:rsidR="00151921" w:rsidRPr="00D96E38" w:rsidRDefault="00151921">
      <w:pPr>
        <w:jc w:val="both"/>
        <w:rPr>
          <w:color w:val="FF0000"/>
          <w:sz w:val="28"/>
          <w:szCs w:val="28"/>
        </w:rPr>
      </w:pPr>
    </w:p>
    <w:p w:rsidR="007D4189" w:rsidRPr="00D96E38" w:rsidRDefault="007D4189">
      <w:pPr>
        <w:jc w:val="both"/>
        <w:rPr>
          <w:color w:val="FF0000"/>
          <w:sz w:val="28"/>
          <w:szCs w:val="28"/>
        </w:rPr>
      </w:pPr>
    </w:p>
    <w:p w:rsidR="007D4189" w:rsidRPr="00D96E38" w:rsidRDefault="007D4189">
      <w:pPr>
        <w:pStyle w:val="af4"/>
        <w:ind w:left="0"/>
        <w:jc w:val="both"/>
        <w:rPr>
          <w:szCs w:val="28"/>
        </w:rPr>
      </w:pPr>
      <w:r w:rsidRPr="00D96E38">
        <w:rPr>
          <w:szCs w:val="28"/>
        </w:rPr>
        <w:t xml:space="preserve">Руководитель </w:t>
      </w:r>
    </w:p>
    <w:p w:rsidR="00576E40" w:rsidRPr="00D96E38" w:rsidRDefault="007D4189">
      <w:pPr>
        <w:pStyle w:val="af4"/>
        <w:ind w:left="0"/>
        <w:jc w:val="both"/>
        <w:rPr>
          <w:szCs w:val="28"/>
        </w:rPr>
      </w:pPr>
      <w:r w:rsidRPr="00D96E38">
        <w:rPr>
          <w:szCs w:val="28"/>
        </w:rPr>
        <w:t xml:space="preserve">главного управления образования                                                 </w:t>
      </w:r>
      <w:r w:rsidR="00934AAC">
        <w:rPr>
          <w:szCs w:val="28"/>
        </w:rPr>
        <w:t xml:space="preserve">   </w:t>
      </w:r>
      <w:r w:rsidRPr="00D96E38">
        <w:rPr>
          <w:szCs w:val="28"/>
        </w:rPr>
        <w:t xml:space="preserve">  А. В. Лапков</w:t>
      </w:r>
    </w:p>
    <w:p w:rsidR="00576E40" w:rsidRPr="00D96E38" w:rsidRDefault="00576E40">
      <w:pPr>
        <w:pStyle w:val="af4"/>
        <w:ind w:left="0"/>
        <w:jc w:val="both"/>
        <w:rPr>
          <w:szCs w:val="28"/>
        </w:rPr>
      </w:pPr>
    </w:p>
    <w:p w:rsidR="00576E40" w:rsidRPr="00D96E38" w:rsidRDefault="00576E40">
      <w:pPr>
        <w:pStyle w:val="af4"/>
        <w:ind w:left="0"/>
        <w:jc w:val="both"/>
        <w:rPr>
          <w:szCs w:val="28"/>
        </w:rPr>
      </w:pPr>
    </w:p>
    <w:p w:rsidR="00576E40" w:rsidRPr="00D96E38" w:rsidRDefault="00576E40">
      <w:pPr>
        <w:pStyle w:val="af4"/>
        <w:ind w:left="0"/>
        <w:jc w:val="both"/>
        <w:rPr>
          <w:sz w:val="20"/>
          <w:szCs w:val="20"/>
        </w:rPr>
      </w:pPr>
    </w:p>
    <w:p w:rsidR="007D4189" w:rsidRPr="00D96E38" w:rsidRDefault="007D4189">
      <w:pPr>
        <w:pStyle w:val="af4"/>
        <w:ind w:left="0"/>
        <w:jc w:val="both"/>
        <w:rPr>
          <w:sz w:val="20"/>
          <w:szCs w:val="20"/>
        </w:rPr>
      </w:pPr>
      <w:r w:rsidRPr="00D96E38">
        <w:rPr>
          <w:sz w:val="20"/>
          <w:szCs w:val="20"/>
        </w:rPr>
        <w:t>Преснякова Юлия Викторовна</w:t>
      </w:r>
    </w:p>
    <w:p w:rsidR="007D4189" w:rsidRPr="00D96E38" w:rsidRDefault="007D4189">
      <w:pPr>
        <w:pStyle w:val="af4"/>
        <w:ind w:left="0"/>
        <w:jc w:val="both"/>
        <w:rPr>
          <w:sz w:val="20"/>
          <w:szCs w:val="20"/>
        </w:rPr>
      </w:pPr>
      <w:r w:rsidRPr="00D96E38">
        <w:rPr>
          <w:sz w:val="20"/>
          <w:szCs w:val="20"/>
        </w:rPr>
        <w:t xml:space="preserve">226 – 13 – 27 </w:t>
      </w:r>
    </w:p>
    <w:p w:rsidR="007D4189" w:rsidRPr="00D96E38" w:rsidRDefault="007D4189">
      <w:pPr>
        <w:pStyle w:val="af4"/>
        <w:ind w:left="0"/>
        <w:jc w:val="both"/>
        <w:rPr>
          <w:i/>
          <w:szCs w:val="28"/>
        </w:rPr>
        <w:sectPr w:rsidR="007D4189" w:rsidRPr="00D96E38" w:rsidSect="00934AAC">
          <w:pgSz w:w="11906" w:h="16838"/>
          <w:pgMar w:top="993" w:right="849" w:bottom="851" w:left="1418" w:header="720" w:footer="720" w:gutter="0"/>
          <w:cols w:space="720"/>
          <w:titlePg/>
          <w:docGrid w:linePitch="360"/>
        </w:sectPr>
      </w:pPr>
    </w:p>
    <w:p w:rsidR="00D96E38" w:rsidRPr="00D96E38" w:rsidRDefault="005F3351">
      <w:pPr>
        <w:pStyle w:val="af4"/>
        <w:ind w:left="0"/>
        <w:jc w:val="right"/>
        <w:rPr>
          <w:sz w:val="24"/>
        </w:rPr>
      </w:pPr>
      <w:r w:rsidRPr="00D96E38">
        <w:rPr>
          <w:sz w:val="24"/>
        </w:rPr>
        <w:t>Приложение</w:t>
      </w:r>
      <w:r w:rsidR="00D96E38" w:rsidRPr="00D96E38">
        <w:rPr>
          <w:sz w:val="24"/>
        </w:rPr>
        <w:t xml:space="preserve"> 1</w:t>
      </w:r>
    </w:p>
    <w:p w:rsidR="00D96E38" w:rsidRPr="00D96E38" w:rsidRDefault="00576E40" w:rsidP="00D96E38">
      <w:pPr>
        <w:pStyle w:val="af4"/>
        <w:ind w:left="0"/>
        <w:jc w:val="right"/>
        <w:rPr>
          <w:sz w:val="24"/>
        </w:rPr>
      </w:pPr>
      <w:r w:rsidRPr="00D96E38">
        <w:rPr>
          <w:sz w:val="24"/>
        </w:rPr>
        <w:t xml:space="preserve"> к письму главного управления </w:t>
      </w:r>
    </w:p>
    <w:p w:rsidR="00D96E38" w:rsidRPr="00D96E38" w:rsidRDefault="00576E40" w:rsidP="00D96E38">
      <w:pPr>
        <w:pStyle w:val="af4"/>
        <w:ind w:left="0"/>
        <w:jc w:val="right"/>
        <w:rPr>
          <w:sz w:val="24"/>
        </w:rPr>
      </w:pPr>
      <w:r w:rsidRPr="00D96E38">
        <w:rPr>
          <w:sz w:val="24"/>
        </w:rPr>
        <w:t xml:space="preserve">образования </w:t>
      </w:r>
      <w:r w:rsidR="00D96E38" w:rsidRPr="00D96E38">
        <w:rPr>
          <w:sz w:val="24"/>
        </w:rPr>
        <w:t xml:space="preserve">администрации </w:t>
      </w:r>
    </w:p>
    <w:p w:rsidR="00576E40" w:rsidRPr="00D96E38" w:rsidRDefault="00D96E38" w:rsidP="00D96E38">
      <w:pPr>
        <w:pStyle w:val="af4"/>
        <w:ind w:left="0"/>
        <w:jc w:val="right"/>
        <w:rPr>
          <w:sz w:val="24"/>
        </w:rPr>
      </w:pPr>
      <w:r w:rsidRPr="00D96E38">
        <w:rPr>
          <w:sz w:val="24"/>
        </w:rPr>
        <w:t>г. Красноярска</w:t>
      </w:r>
    </w:p>
    <w:p w:rsidR="00D96E38" w:rsidRPr="00D96E38" w:rsidRDefault="00D96E38" w:rsidP="00D96E38">
      <w:pPr>
        <w:pStyle w:val="af4"/>
        <w:ind w:left="0"/>
        <w:jc w:val="right"/>
        <w:rPr>
          <w:sz w:val="24"/>
        </w:rPr>
      </w:pPr>
      <w:proofErr w:type="spellStart"/>
      <w:r w:rsidRPr="00D96E38">
        <w:rPr>
          <w:sz w:val="24"/>
        </w:rPr>
        <w:t>от____________№</w:t>
      </w:r>
      <w:proofErr w:type="spellEnd"/>
      <w:r w:rsidRPr="00D96E38">
        <w:rPr>
          <w:sz w:val="24"/>
        </w:rPr>
        <w:t>________</w:t>
      </w:r>
    </w:p>
    <w:p w:rsidR="00576E40" w:rsidRPr="00D96E38" w:rsidRDefault="00576E40">
      <w:pPr>
        <w:pStyle w:val="af4"/>
        <w:ind w:left="0"/>
        <w:jc w:val="both"/>
        <w:rPr>
          <w:szCs w:val="28"/>
        </w:rPr>
      </w:pPr>
    </w:p>
    <w:p w:rsidR="00F77BDF" w:rsidRPr="00D96E38" w:rsidRDefault="00F77BDF" w:rsidP="00F77BDF">
      <w:pPr>
        <w:pStyle w:val="WW-"/>
        <w:shd w:val="clear" w:color="auto" w:fill="FFFFFF"/>
        <w:tabs>
          <w:tab w:val="center" w:pos="5090"/>
        </w:tabs>
        <w:spacing w:after="0" w:line="240" w:lineRule="auto"/>
        <w:ind w:right="2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77BDF" w:rsidRPr="00D96E38" w:rsidRDefault="00F77BDF" w:rsidP="00F77BDF">
      <w:pPr>
        <w:pStyle w:val="WW-"/>
        <w:shd w:val="clear" w:color="auto" w:fill="FFFFFF"/>
        <w:tabs>
          <w:tab w:val="center" w:pos="5090"/>
        </w:tabs>
        <w:spacing w:after="0" w:line="240" w:lineRule="auto"/>
        <w:ind w:right="26"/>
        <w:jc w:val="center"/>
        <w:rPr>
          <w:b/>
          <w:bCs/>
          <w:color w:val="000000"/>
          <w:spacing w:val="-1"/>
          <w:sz w:val="28"/>
          <w:szCs w:val="28"/>
        </w:rPr>
      </w:pPr>
      <w:r w:rsidRPr="00D96E38"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F77BDF" w:rsidRPr="00D96E38" w:rsidRDefault="00F77BDF" w:rsidP="00F77BDF">
      <w:pPr>
        <w:pStyle w:val="WW-"/>
        <w:shd w:val="clear" w:color="auto" w:fill="FFFFFF"/>
        <w:tabs>
          <w:tab w:val="center" w:pos="5090"/>
        </w:tabs>
        <w:spacing w:after="0" w:line="240" w:lineRule="auto"/>
        <w:ind w:right="26"/>
        <w:jc w:val="center"/>
        <w:rPr>
          <w:b/>
          <w:bCs/>
          <w:color w:val="000000"/>
          <w:spacing w:val="-1"/>
          <w:sz w:val="28"/>
          <w:szCs w:val="28"/>
        </w:rPr>
      </w:pPr>
      <w:r w:rsidRPr="00D96E38">
        <w:rPr>
          <w:b/>
          <w:bCs/>
          <w:color w:val="000000"/>
          <w:spacing w:val="-1"/>
          <w:sz w:val="28"/>
          <w:szCs w:val="28"/>
        </w:rPr>
        <w:t xml:space="preserve">О ГОРОДСКОМ ФЕСТИВАЛЕ </w:t>
      </w:r>
    </w:p>
    <w:p w:rsidR="00F77BDF" w:rsidRPr="00D96E38" w:rsidRDefault="00F77BDF" w:rsidP="00F77BDF">
      <w:pPr>
        <w:pStyle w:val="WW-"/>
        <w:shd w:val="clear" w:color="auto" w:fill="FFFFFF"/>
        <w:tabs>
          <w:tab w:val="center" w:pos="5090"/>
        </w:tabs>
        <w:spacing w:after="0" w:line="240" w:lineRule="auto"/>
        <w:ind w:right="26"/>
        <w:jc w:val="center"/>
        <w:rPr>
          <w:b/>
          <w:bCs/>
          <w:color w:val="000000"/>
          <w:spacing w:val="-1"/>
          <w:sz w:val="28"/>
          <w:szCs w:val="28"/>
        </w:rPr>
      </w:pPr>
      <w:r w:rsidRPr="00D96E38">
        <w:rPr>
          <w:b/>
          <w:bCs/>
          <w:color w:val="000000"/>
          <w:spacing w:val="-1"/>
          <w:sz w:val="28"/>
          <w:szCs w:val="28"/>
        </w:rPr>
        <w:t xml:space="preserve"> С УЧАСТИЕМ ВОСПИТАННИКОВ ДОО</w:t>
      </w:r>
      <w:r w:rsidR="00DD22F6" w:rsidRPr="00D96E38">
        <w:rPr>
          <w:b/>
          <w:bCs/>
          <w:color w:val="000000"/>
          <w:spacing w:val="-1"/>
          <w:sz w:val="28"/>
          <w:szCs w:val="28"/>
        </w:rPr>
        <w:t xml:space="preserve"> г.</w:t>
      </w:r>
      <w:r w:rsidRPr="00D96E38">
        <w:rPr>
          <w:b/>
          <w:bCs/>
          <w:color w:val="000000"/>
          <w:spacing w:val="-1"/>
          <w:sz w:val="28"/>
          <w:szCs w:val="28"/>
        </w:rPr>
        <w:t xml:space="preserve"> КРАСНОЯРСКА</w:t>
      </w:r>
    </w:p>
    <w:p w:rsidR="00F77BDF" w:rsidRPr="00D96E38" w:rsidRDefault="00F77BDF" w:rsidP="00F77BDF">
      <w:pPr>
        <w:pStyle w:val="WW-"/>
        <w:shd w:val="clear" w:color="auto" w:fill="FFFFFF"/>
        <w:tabs>
          <w:tab w:val="center" w:pos="5090"/>
        </w:tabs>
        <w:spacing w:after="0" w:line="240" w:lineRule="auto"/>
        <w:ind w:right="26"/>
        <w:jc w:val="center"/>
        <w:rPr>
          <w:sz w:val="28"/>
          <w:szCs w:val="28"/>
        </w:rPr>
      </w:pPr>
      <w:r w:rsidRPr="00D96E38">
        <w:rPr>
          <w:b/>
          <w:bCs/>
          <w:color w:val="000000"/>
          <w:spacing w:val="-1"/>
          <w:sz w:val="28"/>
          <w:szCs w:val="28"/>
        </w:rPr>
        <w:t>«ТЕАТРАЛЬНАЯ ЖЕМЧУЖИНА – 2015»</w:t>
      </w:r>
    </w:p>
    <w:p w:rsidR="00F77BDF" w:rsidRPr="00D96E38" w:rsidRDefault="00F77BDF" w:rsidP="00F77BDF">
      <w:pPr>
        <w:pStyle w:val="WW-"/>
        <w:shd w:val="clear" w:color="auto" w:fill="FFFFFF"/>
        <w:tabs>
          <w:tab w:val="center" w:pos="5090"/>
        </w:tabs>
        <w:spacing w:after="0" w:line="240" w:lineRule="auto"/>
        <w:ind w:right="26"/>
        <w:jc w:val="center"/>
        <w:rPr>
          <w:sz w:val="28"/>
          <w:szCs w:val="28"/>
        </w:rPr>
      </w:pPr>
    </w:p>
    <w:p w:rsidR="00F77BDF" w:rsidRPr="00D96E38" w:rsidRDefault="00F77BDF" w:rsidP="00F77BDF">
      <w:pPr>
        <w:pStyle w:val="WW-"/>
        <w:spacing w:after="0" w:line="240" w:lineRule="auto"/>
        <w:jc w:val="center"/>
        <w:rPr>
          <w:sz w:val="28"/>
          <w:szCs w:val="28"/>
        </w:rPr>
      </w:pPr>
      <w:r w:rsidRPr="00D96E38">
        <w:rPr>
          <w:sz w:val="28"/>
          <w:szCs w:val="28"/>
        </w:rPr>
        <w:t>1. ОБЩИЕ ПОЛОЖЕНИЯ</w:t>
      </w:r>
    </w:p>
    <w:p w:rsidR="00F77BDF" w:rsidRPr="00D96E38" w:rsidRDefault="00F77BDF" w:rsidP="00F77BDF">
      <w:pPr>
        <w:pStyle w:val="WW-"/>
        <w:spacing w:after="0" w:line="240" w:lineRule="auto"/>
        <w:jc w:val="center"/>
        <w:rPr>
          <w:sz w:val="28"/>
          <w:szCs w:val="28"/>
        </w:rPr>
      </w:pP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426" w:hanging="426"/>
        <w:jc w:val="both"/>
        <w:rPr>
          <w:bCs/>
          <w:color w:val="000000"/>
          <w:spacing w:val="-1"/>
          <w:sz w:val="28"/>
          <w:szCs w:val="28"/>
        </w:rPr>
      </w:pPr>
      <w:r w:rsidRPr="00D96E38">
        <w:rPr>
          <w:bCs/>
          <w:color w:val="000000"/>
          <w:spacing w:val="-1"/>
          <w:sz w:val="28"/>
          <w:szCs w:val="28"/>
        </w:rPr>
        <w:t xml:space="preserve">1.1. Настоящее Положение определяет порядок организации и проведения </w:t>
      </w:r>
      <w:r w:rsidRPr="00D96E38">
        <w:rPr>
          <w:bCs/>
          <w:color w:val="000000"/>
          <w:spacing w:val="-1"/>
          <w:sz w:val="28"/>
          <w:szCs w:val="28"/>
          <w:lang w:val="en-US"/>
        </w:rPr>
        <w:t>XI</w:t>
      </w:r>
      <w:r w:rsidRPr="00D96E38">
        <w:rPr>
          <w:bCs/>
          <w:color w:val="000000"/>
          <w:spacing w:val="-1"/>
          <w:sz w:val="28"/>
          <w:szCs w:val="28"/>
        </w:rPr>
        <w:t xml:space="preserve"> городского фестивал</w:t>
      </w:r>
      <w:r w:rsidR="00DD22F6" w:rsidRPr="00D96E38">
        <w:rPr>
          <w:bCs/>
          <w:color w:val="000000"/>
          <w:spacing w:val="-1"/>
          <w:sz w:val="28"/>
          <w:szCs w:val="28"/>
        </w:rPr>
        <w:t>я с участием воспитанников ДОО г.</w:t>
      </w:r>
      <w:r w:rsidRPr="00D96E38">
        <w:rPr>
          <w:bCs/>
          <w:color w:val="000000"/>
          <w:spacing w:val="-1"/>
          <w:sz w:val="28"/>
          <w:szCs w:val="28"/>
        </w:rPr>
        <w:t xml:space="preserve"> Красноярска «Театральная жемчужина - 2015» (далее - Фестиваль).</w:t>
      </w: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bCs/>
          <w:color w:val="000000"/>
          <w:spacing w:val="-1"/>
          <w:sz w:val="28"/>
          <w:szCs w:val="28"/>
        </w:rPr>
        <w:t>1.2.</w:t>
      </w:r>
      <w:r w:rsidRPr="00D96E38">
        <w:rPr>
          <w:sz w:val="28"/>
          <w:szCs w:val="28"/>
        </w:rPr>
        <w:t xml:space="preserve"> Настоящее Положение может дополняться и корректироваться.</w:t>
      </w: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1.3. Учредитель Фестиваля – главное управление образования администрации г. Красноярска (далее - Учредитель).</w:t>
      </w:r>
    </w:p>
    <w:p w:rsidR="00F77BDF" w:rsidRPr="00D96E38" w:rsidRDefault="00F77BDF" w:rsidP="00934AAC">
      <w:pPr>
        <w:pStyle w:val="WW-"/>
        <w:shd w:val="clear" w:color="auto" w:fill="FFFFFF"/>
        <w:tabs>
          <w:tab w:val="left" w:pos="567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1.4.</w:t>
      </w:r>
      <w:r w:rsidR="00934AAC">
        <w:rPr>
          <w:sz w:val="28"/>
          <w:szCs w:val="28"/>
        </w:rPr>
        <w:t xml:space="preserve"> </w:t>
      </w:r>
      <w:r w:rsidRPr="00D96E38">
        <w:rPr>
          <w:sz w:val="28"/>
          <w:szCs w:val="28"/>
        </w:rPr>
        <w:t>Организатор Фестиваля – МБУ «Красноярский информационно-методический центр» (далее – Организатор).</w:t>
      </w: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 xml:space="preserve">1.5. </w:t>
      </w:r>
      <w:r w:rsidRPr="00D96E38">
        <w:rPr>
          <w:bCs/>
          <w:color w:val="000000"/>
          <w:spacing w:val="-1"/>
          <w:sz w:val="28"/>
          <w:szCs w:val="28"/>
        </w:rPr>
        <w:t xml:space="preserve">Фестиваль проводится с целью </w:t>
      </w:r>
      <w:r w:rsidRPr="00D96E38">
        <w:rPr>
          <w:sz w:val="28"/>
          <w:szCs w:val="28"/>
        </w:rPr>
        <w:t>демонстрации достижений коллективов дошкольных образовательных организаций в рамках театрализованной деятельности.</w:t>
      </w:r>
    </w:p>
    <w:p w:rsidR="00F77BDF" w:rsidRPr="00D96E38" w:rsidRDefault="00F77BDF" w:rsidP="00F77BDF">
      <w:pPr>
        <w:pStyle w:val="WW-"/>
        <w:spacing w:after="0" w:line="240" w:lineRule="auto"/>
        <w:jc w:val="both"/>
        <w:rPr>
          <w:bCs/>
          <w:color w:val="000000"/>
          <w:spacing w:val="-1"/>
          <w:sz w:val="28"/>
          <w:szCs w:val="28"/>
        </w:rPr>
      </w:pPr>
      <w:r w:rsidRPr="00D96E38">
        <w:rPr>
          <w:sz w:val="28"/>
          <w:szCs w:val="28"/>
        </w:rPr>
        <w:t>1.6. Фестиваль решает задачи:</w:t>
      </w:r>
    </w:p>
    <w:p w:rsidR="00F77BDF" w:rsidRPr="00D96E38" w:rsidRDefault="00F77BDF" w:rsidP="00F77BDF">
      <w:pPr>
        <w:pStyle w:val="af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bCs/>
          <w:color w:val="000000"/>
          <w:spacing w:val="-1"/>
          <w:sz w:val="28"/>
          <w:szCs w:val="28"/>
        </w:rPr>
        <w:t>с</w:t>
      </w:r>
      <w:r w:rsidRPr="00D96E38">
        <w:rPr>
          <w:rFonts w:ascii="Times New Roman" w:hAnsi="Times New Roman"/>
          <w:sz w:val="28"/>
          <w:szCs w:val="28"/>
        </w:rPr>
        <w:t>одействовать созданию в дошкольных образовательных организациях г. Красноярска образовательной среды, способствующей развитию детского творчества;</w:t>
      </w:r>
    </w:p>
    <w:p w:rsidR="00F77BDF" w:rsidRPr="00D96E38" w:rsidRDefault="00F77BDF" w:rsidP="00F77BDF">
      <w:pPr>
        <w:pStyle w:val="af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использовать педагогические возможности театрализованной деятельности для реализации задач разностороннего развития детей;</w:t>
      </w:r>
    </w:p>
    <w:p w:rsidR="00F77BDF" w:rsidRPr="00D96E38" w:rsidRDefault="00F77BDF" w:rsidP="00F77BDF">
      <w:pPr>
        <w:pStyle w:val="af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воспитывать у детей основы нравственности, культуры средствами художественной литературы;</w:t>
      </w:r>
    </w:p>
    <w:p w:rsidR="00F77BDF" w:rsidRPr="00D96E38" w:rsidRDefault="00F77BDF" w:rsidP="00F77BDF">
      <w:pPr>
        <w:pStyle w:val="af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обеспечивать взаимодействие с семьями воспитанников по реализации образовательных задач художественно-эстетического направления развития детей;</w:t>
      </w:r>
    </w:p>
    <w:p w:rsidR="00F77BDF" w:rsidRPr="00D96E38" w:rsidRDefault="00F77BDF" w:rsidP="00F77BDF">
      <w:pPr>
        <w:pStyle w:val="af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повышать педагогическое мастерство специалистов дошкольных образовательных организаций по созданию условий для развития творческой активности и художественно-эстетических способностей детей.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1.7. В Фестивале могут принимать участие:</w:t>
      </w:r>
    </w:p>
    <w:p w:rsidR="00F77BDF" w:rsidRPr="00D96E38" w:rsidRDefault="00F77BDF" w:rsidP="00F77BDF">
      <w:pPr>
        <w:pStyle w:val="af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воспитанники муниципальных и негосударственных дошкольных образовательных организаций;</w:t>
      </w:r>
    </w:p>
    <w:p w:rsidR="00F77BDF" w:rsidRPr="00D96E38" w:rsidRDefault="00F77BDF" w:rsidP="00F77BDF">
      <w:pPr>
        <w:pStyle w:val="WW-"/>
        <w:widowControl/>
        <w:spacing w:after="0" w:line="240" w:lineRule="auto"/>
        <w:ind w:left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воспитанники дошкольных групп муниципальных образовательных организаций для детей дошкольного и младшего школьного возраста;</w:t>
      </w:r>
    </w:p>
    <w:p w:rsidR="00F77BDF" w:rsidRPr="00D96E38" w:rsidRDefault="00F77BDF" w:rsidP="00F77BDF">
      <w:pPr>
        <w:pStyle w:val="WW-"/>
        <w:widowControl/>
        <w:spacing w:after="0" w:line="240" w:lineRule="auto"/>
        <w:ind w:left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педагоги образовательных организаций;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 xml:space="preserve">       родители воспитанников образовательных организаций. 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1.8.  Фестиваль проводится в рамках Года литературы в РФ по теме «Сказка ложь, да в ней намек! Добрым молодцам урок». На Фестивале представляются театральные постановки по сюжетам русских народных сказок.</w:t>
      </w:r>
    </w:p>
    <w:p w:rsidR="00F77BDF" w:rsidRPr="00D96E38" w:rsidRDefault="00F77BDF" w:rsidP="00F77BDF">
      <w:pPr>
        <w:pStyle w:val="WW-"/>
        <w:widowControl/>
        <w:tabs>
          <w:tab w:val="left" w:pos="150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1.9. Театральные постановки могут быть представлены в разных жанрах: драматическая постановка, кукольная постановка, музыкальная постановка (опера), хореографическая постановка (балет) и др.</w:t>
      </w:r>
    </w:p>
    <w:p w:rsidR="00F77BDF" w:rsidRPr="00D96E38" w:rsidRDefault="00F77BDF" w:rsidP="00F77BDF">
      <w:pPr>
        <w:pStyle w:val="WW-"/>
        <w:widowControl/>
        <w:tabs>
          <w:tab w:val="left" w:pos="150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1.10. По возрастному составу участников театральные постановки могут быть детскими и детско-взрослыми.</w:t>
      </w:r>
    </w:p>
    <w:p w:rsidR="00F77BDF" w:rsidRPr="00D96E38" w:rsidRDefault="00F77BDF" w:rsidP="00F77BDF">
      <w:pPr>
        <w:pStyle w:val="WW-"/>
        <w:widowControl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1.11. Номинации Фестиваля.</w:t>
      </w:r>
    </w:p>
    <w:p w:rsidR="00F77BDF" w:rsidRPr="00D96E38" w:rsidRDefault="00F77BDF" w:rsidP="00F77BDF">
      <w:pPr>
        <w:pStyle w:val="WW-"/>
        <w:widowControl/>
        <w:tabs>
          <w:tab w:val="left" w:pos="1506"/>
        </w:tabs>
        <w:spacing w:after="0" w:line="240" w:lineRule="auto"/>
        <w:ind w:left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Детские номинации:</w:t>
      </w:r>
    </w:p>
    <w:p w:rsidR="00F77BDF" w:rsidRPr="00D96E38" w:rsidRDefault="00F77BDF" w:rsidP="00F77BDF">
      <w:pPr>
        <w:pStyle w:val="af3"/>
        <w:tabs>
          <w:tab w:val="left" w:pos="150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Лучшая юная актриса.</w:t>
      </w:r>
    </w:p>
    <w:p w:rsidR="00F77BDF" w:rsidRPr="00D96E38" w:rsidRDefault="00F77BDF" w:rsidP="00F77BDF">
      <w:pPr>
        <w:pStyle w:val="af3"/>
        <w:tabs>
          <w:tab w:val="left" w:pos="150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Лучший юный актер.</w:t>
      </w:r>
    </w:p>
    <w:p w:rsidR="00F77BDF" w:rsidRPr="00D96E38" w:rsidRDefault="00F77BDF" w:rsidP="00F77BDF">
      <w:pPr>
        <w:pStyle w:val="af3"/>
        <w:tabs>
          <w:tab w:val="left" w:pos="150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Лучшая роль второго плана.</w:t>
      </w:r>
    </w:p>
    <w:p w:rsidR="00F77BDF" w:rsidRPr="00D96E38" w:rsidRDefault="00F77BDF" w:rsidP="00F77BDF">
      <w:pPr>
        <w:pStyle w:val="af3"/>
        <w:tabs>
          <w:tab w:val="left" w:pos="150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Юное дарование (вокал, хореография).</w:t>
      </w:r>
    </w:p>
    <w:p w:rsidR="00F77BDF" w:rsidRPr="00D96E38" w:rsidRDefault="00F77BDF" w:rsidP="00F77BDF">
      <w:pPr>
        <w:pStyle w:val="af3"/>
        <w:tabs>
          <w:tab w:val="left" w:pos="150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Мастер эпизода.</w:t>
      </w:r>
    </w:p>
    <w:p w:rsidR="00F77BDF" w:rsidRPr="00D96E38" w:rsidRDefault="00F77BDF" w:rsidP="00F77BDF">
      <w:pPr>
        <w:pStyle w:val="af3"/>
        <w:tabs>
          <w:tab w:val="left" w:pos="150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Лучший актерский ансамбль.</w:t>
      </w:r>
    </w:p>
    <w:p w:rsidR="00F77BDF" w:rsidRPr="00D96E38" w:rsidRDefault="00F77BDF" w:rsidP="00F77BDF">
      <w:pPr>
        <w:pStyle w:val="af3"/>
        <w:tabs>
          <w:tab w:val="left" w:pos="150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Лучший актерский дуэт.</w:t>
      </w:r>
    </w:p>
    <w:p w:rsidR="00F77BDF" w:rsidRPr="00D96E38" w:rsidRDefault="00F77BDF" w:rsidP="00F77BDF">
      <w:pPr>
        <w:pStyle w:val="af3"/>
        <w:tabs>
          <w:tab w:val="left" w:pos="150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Взрослые номинации:</w:t>
      </w:r>
    </w:p>
    <w:p w:rsidR="00F77BDF" w:rsidRPr="00D96E38" w:rsidRDefault="00F77BDF" w:rsidP="00F77BDF">
      <w:pPr>
        <w:pStyle w:val="af3"/>
        <w:tabs>
          <w:tab w:val="left" w:pos="150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Лучшая режиссерская работа.</w:t>
      </w:r>
    </w:p>
    <w:p w:rsidR="00F77BDF" w:rsidRPr="00D96E38" w:rsidRDefault="00F77BDF" w:rsidP="00F77BDF">
      <w:pPr>
        <w:pStyle w:val="af3"/>
        <w:tabs>
          <w:tab w:val="left" w:pos="150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Лучш</w:t>
      </w:r>
      <w:r w:rsidR="00934AAC">
        <w:rPr>
          <w:rFonts w:ascii="Times New Roman" w:hAnsi="Times New Roman"/>
          <w:sz w:val="28"/>
          <w:szCs w:val="28"/>
        </w:rPr>
        <w:t>ая</w:t>
      </w:r>
      <w:r w:rsidRPr="00D96E38">
        <w:rPr>
          <w:rFonts w:ascii="Times New Roman" w:hAnsi="Times New Roman"/>
          <w:sz w:val="28"/>
          <w:szCs w:val="28"/>
        </w:rPr>
        <w:t xml:space="preserve"> сценарная работа.</w:t>
      </w:r>
    </w:p>
    <w:p w:rsidR="00F77BDF" w:rsidRPr="00D96E38" w:rsidRDefault="00F77BDF" w:rsidP="00F77BDF">
      <w:pPr>
        <w:pStyle w:val="af3"/>
        <w:tabs>
          <w:tab w:val="left" w:pos="150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Лучшая взрослая роль в детском спектакле.</w:t>
      </w:r>
    </w:p>
    <w:p w:rsidR="00F77BDF" w:rsidRPr="00D96E38" w:rsidRDefault="00F77BDF" w:rsidP="00F77BDF">
      <w:pPr>
        <w:pStyle w:val="af3"/>
        <w:tabs>
          <w:tab w:val="left" w:pos="150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Педагогическая ценность спектакля.</w:t>
      </w:r>
    </w:p>
    <w:p w:rsidR="00F77BDF" w:rsidRPr="00D96E38" w:rsidRDefault="00F77BDF" w:rsidP="00F77BDF">
      <w:pPr>
        <w:pStyle w:val="af3"/>
        <w:tabs>
          <w:tab w:val="left" w:pos="150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Лучшее художественное оформление спектакля (декорации, костюмы, музыкальное оформление).</w:t>
      </w:r>
    </w:p>
    <w:p w:rsidR="00F77BDF" w:rsidRPr="00D96E38" w:rsidRDefault="00F77BDF" w:rsidP="00F77BDF">
      <w:pPr>
        <w:pStyle w:val="af3"/>
        <w:tabs>
          <w:tab w:val="left" w:pos="150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Сотворчество детского сада и семьи.</w:t>
      </w:r>
    </w:p>
    <w:p w:rsidR="00F77BDF" w:rsidRPr="00D96E38" w:rsidRDefault="00F77BDF" w:rsidP="00F77BDF">
      <w:pPr>
        <w:pStyle w:val="af3"/>
        <w:tabs>
          <w:tab w:val="left" w:pos="164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 xml:space="preserve">1.12. </w:t>
      </w:r>
      <w:r w:rsidRPr="00D96E38">
        <w:rPr>
          <w:rFonts w:ascii="Times New Roman" w:hAnsi="Times New Roman"/>
          <w:color w:val="000000"/>
          <w:sz w:val="28"/>
          <w:szCs w:val="28"/>
        </w:rPr>
        <w:t xml:space="preserve">В ходе Фестиваля отдельные номинации могут упраздняться, а также могут вводиться </w:t>
      </w:r>
      <w:r w:rsidRPr="00D96E38">
        <w:rPr>
          <w:rFonts w:ascii="Times New Roman" w:hAnsi="Times New Roman"/>
          <w:sz w:val="28"/>
          <w:szCs w:val="28"/>
        </w:rPr>
        <w:t xml:space="preserve">дополнительные </w:t>
      </w:r>
      <w:r w:rsidRPr="00D96E38">
        <w:rPr>
          <w:rFonts w:ascii="Times New Roman" w:hAnsi="Times New Roman"/>
          <w:color w:val="000000"/>
          <w:sz w:val="28"/>
          <w:szCs w:val="28"/>
        </w:rPr>
        <w:t>номинации.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1.13.  Руководство организацией и проведением Фестиваля осуществляет организационный комитет (далее — оргкомитет), состав оргкомитета формируется из числа организаторов Фестиваля и утверждается его Учредителем. Председатель оргкомитета назначается на должность приказом Учредителя Фестиваля.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1.14. Оргкомитет действует в соответствии с настоящим Положением. Решения оргкомитета оформляются протоколом, который подписывает председатель оргкомитета и секретарь.</w:t>
      </w:r>
    </w:p>
    <w:p w:rsidR="00F77BDF" w:rsidRPr="00D96E38" w:rsidRDefault="00F77BDF" w:rsidP="00F77BDF">
      <w:pPr>
        <w:pStyle w:val="WW-"/>
        <w:spacing w:after="0" w:line="240" w:lineRule="auto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1.15. Оргкомитет:</w:t>
      </w:r>
    </w:p>
    <w:p w:rsidR="00F77BDF" w:rsidRPr="00D96E38" w:rsidRDefault="00F77BDF" w:rsidP="00F77BDF">
      <w:pPr>
        <w:pStyle w:val="15"/>
        <w:spacing w:line="240" w:lineRule="auto"/>
        <w:ind w:left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разрабатывает программу Фестиваля;</w:t>
      </w:r>
    </w:p>
    <w:p w:rsidR="00F77BDF" w:rsidRPr="00D96E38" w:rsidRDefault="00F77BDF" w:rsidP="00F77BDF">
      <w:pPr>
        <w:pStyle w:val="15"/>
        <w:spacing w:line="240" w:lineRule="auto"/>
        <w:ind w:left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разрабатывает бланки оценочных протоколов;</w:t>
      </w:r>
    </w:p>
    <w:p w:rsidR="00F77BDF" w:rsidRPr="00D96E38" w:rsidRDefault="00F77BDF" w:rsidP="00F77BDF">
      <w:pPr>
        <w:pStyle w:val="WW-"/>
        <w:widowControl/>
        <w:spacing w:after="0" w:line="240" w:lineRule="auto"/>
        <w:ind w:left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формирует состав и организует работу жюри Фестиваля;</w:t>
      </w:r>
    </w:p>
    <w:p w:rsidR="00F77BDF" w:rsidRPr="00D96E38" w:rsidRDefault="00F77BDF" w:rsidP="00F77BDF">
      <w:pPr>
        <w:pStyle w:val="WW-"/>
        <w:widowControl/>
        <w:spacing w:after="0" w:line="240" w:lineRule="auto"/>
        <w:ind w:left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утверждает перечень номинаций Фестиваля;</w:t>
      </w:r>
    </w:p>
    <w:p w:rsidR="00F77BDF" w:rsidRPr="00D96E38" w:rsidRDefault="00F77BDF" w:rsidP="00F77BDF">
      <w:pPr>
        <w:pStyle w:val="WW-"/>
        <w:widowControl/>
        <w:spacing w:after="0" w:line="240" w:lineRule="auto"/>
        <w:ind w:left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разрабатывает сценарий торжественной церемонии закрытия Фестиваля и процедуру ее проведения;</w:t>
      </w:r>
    </w:p>
    <w:p w:rsidR="00F77BDF" w:rsidRPr="00D96E38" w:rsidRDefault="00F77BDF" w:rsidP="00F77BDF">
      <w:pPr>
        <w:pStyle w:val="WW-"/>
        <w:widowControl/>
        <w:spacing w:after="0" w:line="240" w:lineRule="auto"/>
        <w:ind w:left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организует церемонию награждения победителей Фестиваля;</w:t>
      </w:r>
    </w:p>
    <w:p w:rsidR="00F77BDF" w:rsidRPr="00D96E38" w:rsidRDefault="00F77BDF" w:rsidP="00F77BDF">
      <w:pPr>
        <w:pStyle w:val="WW-"/>
        <w:widowControl/>
        <w:spacing w:after="0" w:line="240" w:lineRule="auto"/>
        <w:ind w:left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осуществляет информационное сопровождение Фестиваля;</w:t>
      </w:r>
    </w:p>
    <w:p w:rsidR="00F77BDF" w:rsidRPr="00D96E38" w:rsidRDefault="00F77BDF" w:rsidP="00F77BDF">
      <w:pPr>
        <w:pStyle w:val="WW-"/>
        <w:widowControl/>
        <w:spacing w:after="0" w:line="240" w:lineRule="auto"/>
        <w:ind w:left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организует фестивальные мероприятия, регламентируемые программой Фестиваля;</w:t>
      </w:r>
    </w:p>
    <w:p w:rsidR="00F77BDF" w:rsidRPr="00D96E38" w:rsidRDefault="00F77BDF" w:rsidP="00F77BDF">
      <w:pPr>
        <w:pStyle w:val="WW-"/>
        <w:widowControl/>
        <w:spacing w:after="0" w:line="240" w:lineRule="auto"/>
        <w:ind w:left="426"/>
        <w:jc w:val="both"/>
        <w:rPr>
          <w:bCs/>
          <w:color w:val="000000"/>
          <w:spacing w:val="1"/>
          <w:sz w:val="28"/>
          <w:szCs w:val="28"/>
        </w:rPr>
      </w:pPr>
      <w:r w:rsidRPr="00D96E38">
        <w:rPr>
          <w:sz w:val="28"/>
          <w:szCs w:val="28"/>
        </w:rPr>
        <w:t>принимает решения по спорным вопросам реализации Положения о Фестивале.</w:t>
      </w:r>
    </w:p>
    <w:p w:rsidR="00F77BDF" w:rsidRPr="00D96E38" w:rsidRDefault="00F77BDF" w:rsidP="00F77BDF">
      <w:pPr>
        <w:pStyle w:val="WW-"/>
        <w:tabs>
          <w:tab w:val="left" w:pos="852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bCs/>
          <w:color w:val="000000"/>
          <w:spacing w:val="1"/>
          <w:sz w:val="28"/>
          <w:szCs w:val="28"/>
        </w:rPr>
        <w:t xml:space="preserve">1.16. </w:t>
      </w:r>
      <w:r w:rsidRPr="00D96E38">
        <w:rPr>
          <w:sz w:val="28"/>
          <w:szCs w:val="28"/>
        </w:rPr>
        <w:t>Состав жюри Фестиваля формируется из числа учредителей и организаторов Фестиваля, привлеченных специалистов учреждений профессионального, дополнительного образования, дошкольных образовательных организаций.</w:t>
      </w:r>
    </w:p>
    <w:p w:rsidR="00F77BDF" w:rsidRPr="00D96E38" w:rsidRDefault="00F77BDF" w:rsidP="00F77BDF">
      <w:pPr>
        <w:pStyle w:val="WW-"/>
        <w:tabs>
          <w:tab w:val="left" w:pos="852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1.17. Состав и председатель жюри утверждаются приказом Учредителя Фестиваля.</w:t>
      </w:r>
    </w:p>
    <w:p w:rsidR="00F77BDF" w:rsidRPr="00D96E38" w:rsidRDefault="00F77BDF" w:rsidP="00F77BDF">
      <w:pPr>
        <w:pStyle w:val="WW-"/>
        <w:tabs>
          <w:tab w:val="left" w:pos="852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1.18. Жюри:</w:t>
      </w:r>
    </w:p>
    <w:p w:rsidR="00F77BDF" w:rsidRPr="00D96E38" w:rsidRDefault="00F77BDF" w:rsidP="00F77BDF">
      <w:pPr>
        <w:pStyle w:val="af3"/>
        <w:tabs>
          <w:tab w:val="left" w:pos="85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проводит оценку фестивальных работ на предмет их соответствия предъявляемым требованиям;</w:t>
      </w:r>
    </w:p>
    <w:p w:rsidR="00F77BDF" w:rsidRPr="00D96E38" w:rsidRDefault="00F77BDF" w:rsidP="00F77BDF">
      <w:pPr>
        <w:pStyle w:val="af3"/>
        <w:tabs>
          <w:tab w:val="left" w:pos="85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определяет победителя и призеров Фестиваля, победителей в номинациях;</w:t>
      </w:r>
    </w:p>
    <w:p w:rsidR="00F77BDF" w:rsidRPr="00D96E38" w:rsidRDefault="00F77BDF" w:rsidP="00F77BDF">
      <w:pPr>
        <w:pStyle w:val="af3"/>
        <w:tabs>
          <w:tab w:val="left" w:pos="85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выносит (при необходимости) предложения о введении дополнительных номинаций, определяет претендентов на награждение.</w:t>
      </w: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1.19. Информация об условиях Фестиваля, о ходе его проведения и итогах размещается на портале Организатора Фестиваля (</w:t>
      </w:r>
      <w:proofErr w:type="spellStart"/>
      <w:r w:rsidRPr="00D96E38">
        <w:rPr>
          <w:sz w:val="28"/>
          <w:szCs w:val="28"/>
          <w:lang w:val="en-US"/>
        </w:rPr>
        <w:t>kimc</w:t>
      </w:r>
      <w:proofErr w:type="spellEnd"/>
      <w:r w:rsidRPr="00D96E38">
        <w:rPr>
          <w:sz w:val="28"/>
          <w:szCs w:val="28"/>
        </w:rPr>
        <w:t>.</w:t>
      </w:r>
      <w:r w:rsidRPr="00D96E38">
        <w:rPr>
          <w:sz w:val="28"/>
          <w:szCs w:val="28"/>
          <w:lang w:val="en-US"/>
        </w:rPr>
        <w:t>ms</w:t>
      </w:r>
      <w:r w:rsidRPr="00D96E38">
        <w:rPr>
          <w:sz w:val="28"/>
          <w:szCs w:val="28"/>
        </w:rPr>
        <w:t>) в разделе «Конкурсы».</w:t>
      </w:r>
    </w:p>
    <w:p w:rsidR="00F77BDF" w:rsidRPr="00D96E38" w:rsidRDefault="00F77BDF" w:rsidP="00F77BDF">
      <w:pPr>
        <w:pStyle w:val="WW-"/>
        <w:widowControl/>
        <w:tabs>
          <w:tab w:val="left" w:pos="1800"/>
        </w:tabs>
        <w:spacing w:after="0" w:line="240" w:lineRule="auto"/>
        <w:ind w:left="720"/>
        <w:jc w:val="center"/>
        <w:rPr>
          <w:sz w:val="28"/>
          <w:szCs w:val="28"/>
        </w:rPr>
      </w:pP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11"/>
        <w:jc w:val="center"/>
        <w:rPr>
          <w:sz w:val="28"/>
          <w:szCs w:val="28"/>
        </w:rPr>
      </w:pPr>
      <w:r w:rsidRPr="00D96E38">
        <w:rPr>
          <w:bCs/>
          <w:color w:val="000000"/>
          <w:spacing w:val="1"/>
          <w:sz w:val="28"/>
          <w:szCs w:val="28"/>
        </w:rPr>
        <w:t>2. КРИТЕРИИ КОНКУРСНОГО ОТБОРА</w:t>
      </w: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11"/>
        <w:jc w:val="center"/>
        <w:rPr>
          <w:sz w:val="28"/>
          <w:szCs w:val="28"/>
        </w:rPr>
      </w:pP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11"/>
        <w:jc w:val="both"/>
        <w:rPr>
          <w:bCs/>
          <w:color w:val="000000"/>
          <w:spacing w:val="1"/>
          <w:sz w:val="28"/>
          <w:szCs w:val="28"/>
        </w:rPr>
      </w:pPr>
      <w:r w:rsidRPr="00D96E38">
        <w:rPr>
          <w:bCs/>
          <w:color w:val="000000"/>
          <w:spacing w:val="1"/>
          <w:sz w:val="28"/>
          <w:szCs w:val="28"/>
        </w:rPr>
        <w:t>2.1. Для оценки фестивальных работ используются критерии:</w:t>
      </w:r>
    </w:p>
    <w:p w:rsidR="00F77BDF" w:rsidRPr="00D96E38" w:rsidRDefault="009A5D94" w:rsidP="009A5D94">
      <w:pPr>
        <w:pStyle w:val="WW-"/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F77BDF" w:rsidRPr="00D96E38">
        <w:rPr>
          <w:i/>
          <w:color w:val="000000"/>
          <w:sz w:val="28"/>
          <w:szCs w:val="28"/>
        </w:rPr>
        <w:t>доступность содержания возрасту детей</w:t>
      </w:r>
      <w:r w:rsidR="00F77BDF" w:rsidRPr="00D96E38">
        <w:rPr>
          <w:color w:val="000000"/>
          <w:sz w:val="28"/>
          <w:szCs w:val="28"/>
        </w:rPr>
        <w:t xml:space="preserve">. Сценарий театральной постановки должен быть написан лаконичным и доступным детям языком, диалоги персонажей простроены короткими фразами; </w:t>
      </w:r>
    </w:p>
    <w:p w:rsidR="00F77BDF" w:rsidRPr="00D96E38" w:rsidRDefault="00F77BDF" w:rsidP="009A5D94">
      <w:pPr>
        <w:pStyle w:val="WW-"/>
        <w:shd w:val="clear" w:color="auto" w:fill="FFFFFF"/>
        <w:tabs>
          <w:tab w:val="left" w:pos="0"/>
        </w:tabs>
        <w:spacing w:after="0" w:line="240" w:lineRule="auto"/>
        <w:ind w:firstLine="160"/>
        <w:jc w:val="both"/>
        <w:rPr>
          <w:color w:val="000000"/>
          <w:spacing w:val="2"/>
          <w:sz w:val="28"/>
          <w:szCs w:val="28"/>
        </w:rPr>
      </w:pPr>
      <w:r w:rsidRPr="00D96E38">
        <w:rPr>
          <w:color w:val="000000"/>
          <w:spacing w:val="2"/>
          <w:sz w:val="28"/>
          <w:szCs w:val="28"/>
        </w:rPr>
        <w:t xml:space="preserve">        </w:t>
      </w:r>
      <w:r w:rsidRPr="00D96E38">
        <w:rPr>
          <w:i/>
          <w:color w:val="000000"/>
          <w:spacing w:val="2"/>
          <w:sz w:val="28"/>
          <w:szCs w:val="28"/>
        </w:rPr>
        <w:t>педагогическая ценность содержания спектакля.</w:t>
      </w:r>
      <w:r w:rsidRPr="00D96E38">
        <w:rPr>
          <w:color w:val="000000"/>
          <w:spacing w:val="2"/>
          <w:sz w:val="28"/>
          <w:szCs w:val="28"/>
        </w:rPr>
        <w:t xml:space="preserve"> Литературный материал, взятый в основу сценария театральной постановки, должен иметь воспитательное значение, способствовать формированию у детей основ нравственности, культуры. Те</w:t>
      </w:r>
      <w:proofErr w:type="gramStart"/>
      <w:r w:rsidRPr="00D96E38">
        <w:rPr>
          <w:color w:val="000000"/>
          <w:spacing w:val="2"/>
          <w:sz w:val="28"/>
          <w:szCs w:val="28"/>
        </w:rPr>
        <w:t>кст сц</w:t>
      </w:r>
      <w:proofErr w:type="gramEnd"/>
      <w:r w:rsidRPr="00D96E38">
        <w:rPr>
          <w:color w:val="000000"/>
          <w:spacing w:val="2"/>
          <w:sz w:val="28"/>
          <w:szCs w:val="28"/>
        </w:rPr>
        <w:t>енария должен быть написан с соблюдением литературно-языковых норм;</w:t>
      </w:r>
    </w:p>
    <w:p w:rsidR="00F77BDF" w:rsidRPr="00D96E38" w:rsidRDefault="00F77BDF" w:rsidP="009A5D94">
      <w:pPr>
        <w:pStyle w:val="WW-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D96E38">
        <w:rPr>
          <w:color w:val="000000"/>
          <w:spacing w:val="2"/>
          <w:sz w:val="28"/>
          <w:szCs w:val="28"/>
        </w:rPr>
        <w:t xml:space="preserve"> </w:t>
      </w:r>
      <w:r w:rsidRPr="00D96E38">
        <w:rPr>
          <w:i/>
          <w:color w:val="000000"/>
          <w:spacing w:val="2"/>
          <w:sz w:val="28"/>
          <w:szCs w:val="28"/>
        </w:rPr>
        <w:t>актерское мастерство исполнителей:</w:t>
      </w:r>
    </w:p>
    <w:p w:rsidR="00F77BDF" w:rsidRPr="00D96E38" w:rsidRDefault="009A5D94" w:rsidP="009A5D94">
      <w:pPr>
        <w:pStyle w:val="WW-"/>
        <w:shd w:val="clear" w:color="auto" w:fill="FFFFFF"/>
        <w:tabs>
          <w:tab w:val="left" w:pos="567"/>
        </w:tabs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F77BDF" w:rsidRPr="00D96E38">
        <w:rPr>
          <w:color w:val="000000"/>
          <w:spacing w:val="2"/>
          <w:sz w:val="28"/>
          <w:szCs w:val="28"/>
        </w:rPr>
        <w:t>владение культурой сценической речи (эмоциональность, образность,</w:t>
      </w:r>
      <w:r>
        <w:rPr>
          <w:color w:val="000000"/>
          <w:spacing w:val="2"/>
          <w:sz w:val="28"/>
          <w:szCs w:val="28"/>
        </w:rPr>
        <w:br/>
      </w:r>
      <w:r w:rsidR="00F77BDF" w:rsidRPr="00D96E38">
        <w:rPr>
          <w:color w:val="000000"/>
          <w:spacing w:val="2"/>
          <w:sz w:val="28"/>
          <w:szCs w:val="28"/>
        </w:rPr>
        <w:t>чистота речи);</w:t>
      </w:r>
    </w:p>
    <w:p w:rsidR="00F77BDF" w:rsidRPr="00D96E38" w:rsidRDefault="009A5D94" w:rsidP="009A5D94">
      <w:pPr>
        <w:pStyle w:val="WW-"/>
        <w:shd w:val="clear" w:color="auto" w:fill="FFFFFF"/>
        <w:tabs>
          <w:tab w:val="left" w:pos="567"/>
        </w:tabs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F77BDF" w:rsidRPr="00D96E38">
        <w:rPr>
          <w:color w:val="000000"/>
          <w:spacing w:val="2"/>
          <w:sz w:val="28"/>
          <w:szCs w:val="28"/>
        </w:rPr>
        <w:t>умение ориентироваться на сценической площадке (мизансцены);</w:t>
      </w:r>
    </w:p>
    <w:p w:rsidR="00F77BDF" w:rsidRPr="00D96E38" w:rsidRDefault="009A5D94" w:rsidP="009A5D94">
      <w:pPr>
        <w:pStyle w:val="WW-"/>
        <w:shd w:val="clear" w:color="auto" w:fill="FFFFFF"/>
        <w:tabs>
          <w:tab w:val="left" w:pos="567"/>
        </w:tabs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F77BDF" w:rsidRPr="00D96E38">
        <w:rPr>
          <w:color w:val="000000"/>
          <w:spacing w:val="2"/>
          <w:sz w:val="28"/>
          <w:szCs w:val="28"/>
        </w:rPr>
        <w:t>органичность (естественность) поведения на сценической площадке;</w:t>
      </w:r>
    </w:p>
    <w:p w:rsidR="00F77BDF" w:rsidRPr="00D96E38" w:rsidRDefault="009A5D94" w:rsidP="009A5D94">
      <w:pPr>
        <w:pStyle w:val="WW-"/>
        <w:shd w:val="clear" w:color="auto" w:fill="FFFFFF"/>
        <w:tabs>
          <w:tab w:val="left" w:pos="567"/>
        </w:tabs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F77BDF" w:rsidRPr="00D96E38">
        <w:rPr>
          <w:color w:val="000000"/>
          <w:spacing w:val="2"/>
          <w:sz w:val="28"/>
          <w:szCs w:val="28"/>
        </w:rPr>
        <w:t>наличие сценического темперамента (заразительность, эмоциональность, образность);</w:t>
      </w:r>
    </w:p>
    <w:p w:rsidR="00F77BDF" w:rsidRPr="00D96E38" w:rsidRDefault="009A5D94" w:rsidP="009A5D94">
      <w:pPr>
        <w:pStyle w:val="WW-"/>
        <w:shd w:val="clear" w:color="auto" w:fill="FFFFFF"/>
        <w:tabs>
          <w:tab w:val="left" w:pos="567"/>
        </w:tabs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F77BDF" w:rsidRPr="00D96E38">
        <w:rPr>
          <w:color w:val="000000"/>
          <w:spacing w:val="2"/>
          <w:sz w:val="28"/>
          <w:szCs w:val="28"/>
        </w:rPr>
        <w:t>точность передачи внутренних и внешних характеристик, особенностей обыгрываемых персонажей;</w:t>
      </w:r>
    </w:p>
    <w:p w:rsidR="00F77BDF" w:rsidRPr="00D96E38" w:rsidRDefault="009A5D94" w:rsidP="009A5D94">
      <w:pPr>
        <w:pStyle w:val="WW-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i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F77BDF" w:rsidRPr="00D96E38">
        <w:rPr>
          <w:color w:val="000000"/>
          <w:spacing w:val="2"/>
          <w:sz w:val="28"/>
          <w:szCs w:val="28"/>
        </w:rPr>
        <w:t>умение взаимодействовать с партнером (слушать и слышать партнера).</w:t>
      </w:r>
    </w:p>
    <w:p w:rsidR="00F77BDF" w:rsidRPr="00D96E38" w:rsidRDefault="009A5D94" w:rsidP="009A5D94">
      <w:pPr>
        <w:pStyle w:val="WW-"/>
        <w:shd w:val="clear" w:color="auto" w:fill="FFFFFF"/>
        <w:tabs>
          <w:tab w:val="left" w:pos="567"/>
        </w:tabs>
        <w:spacing w:after="0" w:line="240" w:lineRule="auto"/>
        <w:ind w:left="720" w:hanging="560"/>
        <w:jc w:val="both"/>
        <w:rPr>
          <w:color w:val="000000"/>
          <w:spacing w:val="2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 xml:space="preserve">         </w:t>
      </w:r>
      <w:r w:rsidR="00F77BDF" w:rsidRPr="00D96E38">
        <w:rPr>
          <w:i/>
          <w:color w:val="000000"/>
          <w:spacing w:val="2"/>
          <w:sz w:val="28"/>
          <w:szCs w:val="28"/>
        </w:rPr>
        <w:t xml:space="preserve">режиссерское мастерство постановщика: </w:t>
      </w:r>
    </w:p>
    <w:p w:rsidR="00F77BDF" w:rsidRPr="00D96E38" w:rsidRDefault="009A5D94" w:rsidP="009A5D94">
      <w:pPr>
        <w:pStyle w:val="WW-"/>
        <w:shd w:val="clear" w:color="auto" w:fill="FFFFFF"/>
        <w:tabs>
          <w:tab w:val="left" w:pos="567"/>
        </w:tabs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F77BDF" w:rsidRPr="00D96E38">
        <w:rPr>
          <w:color w:val="000000"/>
          <w:spacing w:val="2"/>
          <w:sz w:val="28"/>
          <w:szCs w:val="28"/>
        </w:rPr>
        <w:t>раскрытие темы (смысла) произведения;</w:t>
      </w:r>
    </w:p>
    <w:p w:rsidR="009A5D94" w:rsidRDefault="00F77BDF" w:rsidP="009A5D94">
      <w:pPr>
        <w:pStyle w:val="WW-"/>
        <w:shd w:val="clear" w:color="auto" w:fill="FFFFFF"/>
        <w:tabs>
          <w:tab w:val="left" w:pos="567"/>
        </w:tabs>
        <w:spacing w:after="0" w:line="240" w:lineRule="auto"/>
        <w:ind w:left="720" w:hanging="560"/>
        <w:jc w:val="both"/>
        <w:rPr>
          <w:color w:val="000000"/>
          <w:spacing w:val="2"/>
          <w:sz w:val="28"/>
          <w:szCs w:val="28"/>
        </w:rPr>
      </w:pPr>
      <w:r w:rsidRPr="00D96E38">
        <w:rPr>
          <w:color w:val="000000"/>
          <w:spacing w:val="2"/>
          <w:sz w:val="28"/>
          <w:szCs w:val="28"/>
        </w:rPr>
        <w:t>наличие оригинальных идей (придумка, ф</w:t>
      </w:r>
      <w:r w:rsidR="009A5D94">
        <w:rPr>
          <w:color w:val="000000"/>
          <w:spacing w:val="2"/>
          <w:sz w:val="28"/>
          <w:szCs w:val="28"/>
        </w:rPr>
        <w:t>антазия постановщика) в приемах</w:t>
      </w:r>
    </w:p>
    <w:p w:rsidR="009A5D94" w:rsidRDefault="009A5D94" w:rsidP="009A5D94">
      <w:pPr>
        <w:pStyle w:val="WW-"/>
        <w:shd w:val="clear" w:color="auto" w:fill="FFFFFF"/>
        <w:tabs>
          <w:tab w:val="left" w:pos="567"/>
        </w:tabs>
        <w:spacing w:after="0" w:line="240" w:lineRule="auto"/>
        <w:ind w:left="720" w:hanging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F77BDF" w:rsidRPr="00D96E38">
        <w:rPr>
          <w:color w:val="000000"/>
          <w:spacing w:val="2"/>
          <w:sz w:val="28"/>
          <w:szCs w:val="28"/>
        </w:rPr>
        <w:t>подачи материала, в костюмах, декораци</w:t>
      </w:r>
      <w:r>
        <w:rPr>
          <w:color w:val="000000"/>
          <w:spacing w:val="2"/>
          <w:sz w:val="28"/>
          <w:szCs w:val="28"/>
        </w:rPr>
        <w:t>ях; наличие звуковых и световых</w:t>
      </w:r>
    </w:p>
    <w:p w:rsidR="00F77BDF" w:rsidRPr="00D96E38" w:rsidRDefault="00F77BDF" w:rsidP="009A5D94">
      <w:pPr>
        <w:pStyle w:val="WW-"/>
        <w:shd w:val="clear" w:color="auto" w:fill="FFFFFF"/>
        <w:tabs>
          <w:tab w:val="left" w:pos="567"/>
        </w:tabs>
        <w:spacing w:after="0" w:line="240" w:lineRule="auto"/>
        <w:ind w:left="720" w:hanging="720"/>
        <w:jc w:val="both"/>
        <w:rPr>
          <w:color w:val="000000"/>
          <w:spacing w:val="2"/>
          <w:sz w:val="28"/>
          <w:szCs w:val="28"/>
        </w:rPr>
      </w:pPr>
      <w:r w:rsidRPr="00D96E38">
        <w:rPr>
          <w:color w:val="000000"/>
          <w:spacing w:val="2"/>
          <w:sz w:val="28"/>
          <w:szCs w:val="28"/>
        </w:rPr>
        <w:t>эффектов и т. д.;</w:t>
      </w:r>
    </w:p>
    <w:p w:rsidR="009A5D94" w:rsidRDefault="009A5D94" w:rsidP="009A5D94">
      <w:pPr>
        <w:pStyle w:val="WW-"/>
        <w:shd w:val="clear" w:color="auto" w:fill="FFFFFF"/>
        <w:tabs>
          <w:tab w:val="left" w:pos="567"/>
        </w:tabs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F77BDF" w:rsidRPr="00D96E38">
        <w:rPr>
          <w:color w:val="000000"/>
          <w:spacing w:val="2"/>
          <w:sz w:val="28"/>
          <w:szCs w:val="28"/>
        </w:rPr>
        <w:t>соответствие используемой внешней атрибутики (костюмы, декорации, музыкальное оформление) оригиналу (решению автора литературной основы спектакля);</w:t>
      </w:r>
    </w:p>
    <w:p w:rsidR="00F77BDF" w:rsidRPr="00D96E38" w:rsidRDefault="009A5D94" w:rsidP="009A5D94">
      <w:pPr>
        <w:pStyle w:val="WW-"/>
        <w:shd w:val="clear" w:color="auto" w:fill="FFFFFF"/>
        <w:tabs>
          <w:tab w:val="left" w:pos="567"/>
        </w:tabs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F77BDF" w:rsidRPr="00D96E38">
        <w:rPr>
          <w:color w:val="000000"/>
          <w:spacing w:val="2"/>
          <w:sz w:val="28"/>
          <w:szCs w:val="28"/>
        </w:rPr>
        <w:t>соответствие средств подачи материала заявленному жанру постановки (в музыкальной постановке подача литературного материала должна осуществляться средствами музыкальных видов деятельности, театральное действие в хореографической постановке должно быть основано на хореографии);</w:t>
      </w:r>
    </w:p>
    <w:p w:rsidR="009A5D94" w:rsidRDefault="00F77BDF" w:rsidP="009A5D94">
      <w:pPr>
        <w:pStyle w:val="WW-"/>
        <w:shd w:val="clear" w:color="auto" w:fill="FFFFFF"/>
        <w:tabs>
          <w:tab w:val="left" w:pos="567"/>
        </w:tabs>
        <w:spacing w:after="0" w:line="240" w:lineRule="auto"/>
        <w:ind w:left="720" w:hanging="560"/>
        <w:jc w:val="both"/>
        <w:rPr>
          <w:color w:val="000000"/>
          <w:spacing w:val="2"/>
          <w:sz w:val="28"/>
          <w:szCs w:val="28"/>
        </w:rPr>
      </w:pPr>
      <w:r w:rsidRPr="00D96E38">
        <w:rPr>
          <w:color w:val="000000"/>
          <w:spacing w:val="2"/>
          <w:sz w:val="28"/>
          <w:szCs w:val="28"/>
        </w:rPr>
        <w:t xml:space="preserve">          </w:t>
      </w:r>
      <w:r w:rsidRPr="00D96E38">
        <w:rPr>
          <w:i/>
          <w:color w:val="000000"/>
          <w:spacing w:val="2"/>
          <w:sz w:val="28"/>
          <w:szCs w:val="28"/>
        </w:rPr>
        <w:t xml:space="preserve">эстетичность художественного оформления спектакля: </w:t>
      </w:r>
    </w:p>
    <w:p w:rsidR="00F77BDF" w:rsidRPr="00D96E38" w:rsidRDefault="009A5D94" w:rsidP="009A5D94">
      <w:pPr>
        <w:pStyle w:val="WW-"/>
        <w:shd w:val="clear" w:color="auto" w:fill="FFFFFF"/>
        <w:tabs>
          <w:tab w:val="left" w:pos="567"/>
        </w:tabs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F77BDF" w:rsidRPr="00D96E38">
        <w:rPr>
          <w:color w:val="000000"/>
          <w:spacing w:val="2"/>
          <w:sz w:val="28"/>
          <w:szCs w:val="28"/>
        </w:rPr>
        <w:t>чувство стиля и меры во внешней атрибутике;</w:t>
      </w:r>
    </w:p>
    <w:p w:rsidR="00F77BDF" w:rsidRPr="00D96E38" w:rsidRDefault="009A5D94" w:rsidP="009A5D94">
      <w:pPr>
        <w:pStyle w:val="WW-"/>
        <w:shd w:val="clear" w:color="auto" w:fill="FFFFFF"/>
        <w:tabs>
          <w:tab w:val="left" w:pos="567"/>
        </w:tabs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F77BDF" w:rsidRPr="00D96E38">
        <w:rPr>
          <w:color w:val="000000"/>
          <w:spacing w:val="2"/>
          <w:sz w:val="28"/>
          <w:szCs w:val="28"/>
        </w:rPr>
        <w:t>эстетичность костюмов, грима актеров, декораций, афиши, программы спектакля;</w:t>
      </w:r>
    </w:p>
    <w:p w:rsidR="00F77BDF" w:rsidRPr="00D96E38" w:rsidRDefault="009A5D94" w:rsidP="009A5D94">
      <w:pPr>
        <w:pStyle w:val="WW-"/>
        <w:shd w:val="clear" w:color="auto" w:fill="FFFFFF"/>
        <w:tabs>
          <w:tab w:val="left" w:pos="567"/>
        </w:tabs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F77BDF" w:rsidRPr="00D96E38">
        <w:rPr>
          <w:color w:val="000000"/>
          <w:spacing w:val="2"/>
          <w:sz w:val="28"/>
          <w:szCs w:val="28"/>
        </w:rPr>
        <w:t>качество музыкального оформления (фонограммы).</w:t>
      </w: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1080" w:hanging="1080"/>
        <w:jc w:val="both"/>
        <w:rPr>
          <w:color w:val="000000"/>
          <w:spacing w:val="2"/>
          <w:sz w:val="28"/>
          <w:szCs w:val="28"/>
        </w:rPr>
      </w:pPr>
      <w:r w:rsidRPr="00D96E38">
        <w:rPr>
          <w:color w:val="000000"/>
          <w:spacing w:val="2"/>
          <w:sz w:val="28"/>
          <w:szCs w:val="28"/>
        </w:rPr>
        <w:t xml:space="preserve">2.2. </w:t>
      </w:r>
      <w:r w:rsidRPr="00D96E38">
        <w:rPr>
          <w:i/>
          <w:color w:val="000000"/>
          <w:spacing w:val="2"/>
          <w:sz w:val="28"/>
          <w:szCs w:val="28"/>
        </w:rPr>
        <w:t>Продолжительность спектакля</w:t>
      </w:r>
      <w:r w:rsidRPr="00D96E38">
        <w:rPr>
          <w:b/>
          <w:color w:val="000000"/>
          <w:spacing w:val="2"/>
          <w:sz w:val="28"/>
          <w:szCs w:val="28"/>
        </w:rPr>
        <w:t xml:space="preserve"> </w:t>
      </w:r>
      <w:r w:rsidRPr="00D96E38">
        <w:rPr>
          <w:color w:val="000000"/>
          <w:spacing w:val="2"/>
          <w:sz w:val="28"/>
          <w:szCs w:val="28"/>
        </w:rPr>
        <w:t>–</w:t>
      </w:r>
      <w:r w:rsidRPr="00D96E38">
        <w:rPr>
          <w:b/>
          <w:color w:val="000000"/>
          <w:spacing w:val="2"/>
          <w:sz w:val="28"/>
          <w:szCs w:val="28"/>
        </w:rPr>
        <w:t xml:space="preserve"> </w:t>
      </w:r>
      <w:r w:rsidRPr="00D96E38">
        <w:rPr>
          <w:color w:val="000000"/>
          <w:spacing w:val="2"/>
          <w:sz w:val="28"/>
          <w:szCs w:val="28"/>
        </w:rPr>
        <w:t>не более 15 минут.</w:t>
      </w: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567" w:hanging="567"/>
        <w:jc w:val="both"/>
        <w:rPr>
          <w:color w:val="000000"/>
          <w:spacing w:val="2"/>
          <w:sz w:val="28"/>
          <w:szCs w:val="28"/>
        </w:rPr>
      </w:pPr>
      <w:r w:rsidRPr="00D96E38">
        <w:rPr>
          <w:color w:val="000000"/>
          <w:spacing w:val="2"/>
          <w:sz w:val="28"/>
          <w:szCs w:val="28"/>
        </w:rPr>
        <w:t xml:space="preserve">2.3. </w:t>
      </w:r>
      <w:r w:rsidRPr="00D96E38">
        <w:rPr>
          <w:i/>
          <w:color w:val="000000"/>
          <w:spacing w:val="2"/>
          <w:sz w:val="28"/>
          <w:szCs w:val="28"/>
        </w:rPr>
        <w:t xml:space="preserve">Требования к содержанию театральной </w:t>
      </w:r>
      <w:r w:rsidRPr="00D96E38">
        <w:rPr>
          <w:i/>
          <w:spacing w:val="2"/>
          <w:sz w:val="28"/>
          <w:szCs w:val="28"/>
        </w:rPr>
        <w:t>программы</w:t>
      </w:r>
      <w:r w:rsidRPr="00D96E38">
        <w:rPr>
          <w:i/>
          <w:color w:val="000000"/>
          <w:spacing w:val="2"/>
          <w:sz w:val="28"/>
          <w:szCs w:val="28"/>
        </w:rPr>
        <w:t>.</w:t>
      </w:r>
      <w:r w:rsidRPr="00D96E38">
        <w:rPr>
          <w:b/>
          <w:color w:val="000000"/>
          <w:spacing w:val="2"/>
          <w:sz w:val="28"/>
          <w:szCs w:val="28"/>
        </w:rPr>
        <w:t xml:space="preserve"> </w:t>
      </w:r>
      <w:r w:rsidRPr="00D96E38">
        <w:rPr>
          <w:color w:val="000000"/>
          <w:spacing w:val="2"/>
          <w:sz w:val="28"/>
          <w:szCs w:val="28"/>
        </w:rPr>
        <w:t xml:space="preserve">На титульном листе указывается жанр и название театральной постановки, наименование образовательного учреждения. </w:t>
      </w: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426"/>
        <w:jc w:val="both"/>
        <w:rPr>
          <w:color w:val="000000"/>
          <w:spacing w:val="2"/>
          <w:sz w:val="28"/>
          <w:szCs w:val="28"/>
        </w:rPr>
      </w:pPr>
      <w:r w:rsidRPr="00D96E38">
        <w:rPr>
          <w:color w:val="000000"/>
          <w:spacing w:val="2"/>
          <w:sz w:val="28"/>
          <w:szCs w:val="28"/>
        </w:rPr>
        <w:t xml:space="preserve">       На внутренней стороне программы указываются:</w:t>
      </w:r>
    </w:p>
    <w:p w:rsidR="00F77BDF" w:rsidRPr="00D96E38" w:rsidRDefault="00934AAC" w:rsidP="009A5D94">
      <w:pPr>
        <w:pStyle w:val="WW-"/>
        <w:shd w:val="clear" w:color="auto" w:fill="FFFFFF"/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F77BDF" w:rsidRPr="00D96E38">
        <w:rPr>
          <w:color w:val="000000"/>
          <w:spacing w:val="2"/>
          <w:sz w:val="28"/>
          <w:szCs w:val="28"/>
        </w:rPr>
        <w:t xml:space="preserve">фамилии, имена действующих лиц и исполнителей детских ролей; </w:t>
      </w:r>
    </w:p>
    <w:p w:rsidR="00F77BDF" w:rsidRPr="00D96E38" w:rsidRDefault="00934AAC" w:rsidP="009A5D94">
      <w:pPr>
        <w:pStyle w:val="WW-"/>
        <w:shd w:val="clear" w:color="auto" w:fill="FFFFFF"/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F77BDF" w:rsidRPr="00D96E38">
        <w:rPr>
          <w:color w:val="000000"/>
          <w:spacing w:val="2"/>
          <w:sz w:val="28"/>
          <w:szCs w:val="28"/>
        </w:rPr>
        <w:t xml:space="preserve">фамилии, имена, отчества и должности действующих лиц и исполнителей взрослых ролей; </w:t>
      </w:r>
    </w:p>
    <w:p w:rsidR="00F77BDF" w:rsidRPr="00D96E38" w:rsidRDefault="00934AAC" w:rsidP="009A5D94">
      <w:pPr>
        <w:pStyle w:val="WW-"/>
        <w:shd w:val="clear" w:color="auto" w:fill="FFFFFF"/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- </w:t>
      </w:r>
      <w:r w:rsidR="00F77BDF" w:rsidRPr="00D96E38">
        <w:rPr>
          <w:color w:val="000000"/>
          <w:spacing w:val="2"/>
          <w:sz w:val="28"/>
          <w:szCs w:val="28"/>
        </w:rPr>
        <w:t xml:space="preserve">фамилии, имена, отчества, должности специалистов образовательной организации, родителей, принимавших участие в подготовке театральной постановки (режиссер-постановщик, декоратор, дизайнер по костюмам, хореограф, гример, музыкальное оформление и т. д.). </w:t>
      </w:r>
      <w:proofErr w:type="gramEnd"/>
    </w:p>
    <w:p w:rsidR="00F77BDF" w:rsidRPr="00D96E38" w:rsidRDefault="00F77BDF" w:rsidP="009A5D94">
      <w:pPr>
        <w:pStyle w:val="WW-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D96E38">
        <w:rPr>
          <w:color w:val="000000"/>
          <w:spacing w:val="2"/>
          <w:sz w:val="28"/>
          <w:szCs w:val="28"/>
        </w:rPr>
        <w:t>Программа хореографической постановки должна включать в себя либретто – краткий пересказ содержания спектакля. Программа может быть иллюстрирована фотографиями, детскими рисунками.</w:t>
      </w: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6" w:right="22"/>
        <w:jc w:val="center"/>
        <w:rPr>
          <w:sz w:val="28"/>
          <w:szCs w:val="28"/>
        </w:rPr>
      </w:pP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6" w:right="22"/>
        <w:jc w:val="center"/>
        <w:rPr>
          <w:sz w:val="28"/>
          <w:szCs w:val="28"/>
        </w:rPr>
      </w:pPr>
      <w:r w:rsidRPr="00D96E38">
        <w:rPr>
          <w:bCs/>
          <w:color w:val="000000"/>
          <w:spacing w:val="1"/>
          <w:sz w:val="28"/>
          <w:szCs w:val="28"/>
        </w:rPr>
        <w:t>3. ПОРЯДОК ОРГАНИЗАЦИИ И ПРОВЕДЕНИЯ ФЕСТИВАЛЯ</w:t>
      </w: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426" w:hanging="426"/>
        <w:jc w:val="both"/>
        <w:rPr>
          <w:sz w:val="28"/>
          <w:szCs w:val="28"/>
        </w:rPr>
      </w:pP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3.1. Фестиваль проводится один раз в два года в октябре – ноябре месяце.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3.2. Фестиваль проводится в два этапа.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 xml:space="preserve">       Первый этап (октябрь) </w:t>
      </w:r>
      <w:r w:rsidRPr="00D96E38">
        <w:rPr>
          <w:color w:val="000000"/>
          <w:sz w:val="28"/>
          <w:szCs w:val="28"/>
        </w:rPr>
        <w:t xml:space="preserve">- </w:t>
      </w:r>
      <w:r w:rsidRPr="00D96E38">
        <w:rPr>
          <w:sz w:val="28"/>
          <w:szCs w:val="28"/>
        </w:rPr>
        <w:t xml:space="preserve"> районные (отборочные) фестивали.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 xml:space="preserve">       Второй этап (ноябрь) </w:t>
      </w:r>
      <w:r w:rsidRPr="00D96E38">
        <w:rPr>
          <w:color w:val="000000"/>
          <w:sz w:val="28"/>
          <w:szCs w:val="28"/>
        </w:rPr>
        <w:t xml:space="preserve">- </w:t>
      </w:r>
      <w:r w:rsidRPr="00D96E38">
        <w:rPr>
          <w:sz w:val="28"/>
          <w:szCs w:val="28"/>
        </w:rPr>
        <w:t>городской Фестиваль.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3.3. Сроки и даты проведения этапов Фестиваля регламентируются программой Фестиваля.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3.4. Порядок организации и проведения районных (отборочных) фестивалей регламентируется настоящим Положением либо Положением о районном фестивале, разрабатываемым оргкомитетами районных фестивалей на основе настоящего Положения.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3.5. Основными организационными формами Фестиваля являются:</w:t>
      </w:r>
    </w:p>
    <w:p w:rsidR="00F77BDF" w:rsidRPr="00D96E38" w:rsidRDefault="00F77BDF" w:rsidP="00F77BDF">
      <w:pPr>
        <w:pStyle w:val="af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районные отборочные смотры фестивальных работ;</w:t>
      </w:r>
    </w:p>
    <w:p w:rsidR="00F77BDF" w:rsidRPr="00D96E38" w:rsidRDefault="00F77BDF" w:rsidP="00F77BDF">
      <w:pPr>
        <w:pStyle w:val="af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городские отборочные смотры фестивальных работ;</w:t>
      </w:r>
    </w:p>
    <w:p w:rsidR="00F77BDF" w:rsidRPr="00D96E38" w:rsidRDefault="00F77BDF" w:rsidP="00F77BDF">
      <w:pPr>
        <w:pStyle w:val="af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демонстрация лучших фестивальных работ.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3.6. Участниками первого (районного) этапа Фестиваля являются образовательные организации, подавшие заявку на участие в установленные сроки в районный оргкомитет.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3.7. Участниками второго (городского) этапа являются образовательные организации, набравшие наибольшее количество баллов по итогам участия в первом этапе Фестиваля.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3.8. В соответствии с квотой на городской этап оргкомитеты районных фестивалей представляют:</w:t>
      </w:r>
    </w:p>
    <w:p w:rsidR="00F77BDF" w:rsidRPr="00D96E38" w:rsidRDefault="00F77BDF" w:rsidP="00F77BDF">
      <w:pPr>
        <w:pStyle w:val="af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Советский район – 3 театральные постановки;</w:t>
      </w:r>
    </w:p>
    <w:p w:rsidR="00F77BDF" w:rsidRPr="00D96E38" w:rsidRDefault="00F77BDF" w:rsidP="0099157A">
      <w:pPr>
        <w:pStyle w:val="af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>Свердловский район, Кировский район, Ленинский район, Октябрьский район – 2 театральные постановки;</w:t>
      </w:r>
      <w:r w:rsidR="0099157A" w:rsidRPr="00D96E38">
        <w:rPr>
          <w:rFonts w:ascii="Times New Roman" w:hAnsi="Times New Roman"/>
          <w:sz w:val="28"/>
          <w:szCs w:val="28"/>
        </w:rPr>
        <w:t xml:space="preserve"> Центральный и </w:t>
      </w:r>
      <w:r w:rsidRPr="00D96E38">
        <w:rPr>
          <w:rFonts w:ascii="Times New Roman" w:hAnsi="Times New Roman"/>
          <w:sz w:val="28"/>
          <w:szCs w:val="28"/>
        </w:rPr>
        <w:t>Железнодорожный район</w:t>
      </w:r>
      <w:r w:rsidR="0099157A" w:rsidRPr="00D96E38">
        <w:rPr>
          <w:rFonts w:ascii="Times New Roman" w:hAnsi="Times New Roman"/>
          <w:sz w:val="28"/>
          <w:szCs w:val="28"/>
        </w:rPr>
        <w:t>ы – 2 театральные постановки</w:t>
      </w:r>
      <w:r w:rsidRPr="00D96E38">
        <w:rPr>
          <w:rFonts w:ascii="Times New Roman" w:hAnsi="Times New Roman"/>
          <w:sz w:val="28"/>
          <w:szCs w:val="28"/>
        </w:rPr>
        <w:t>.</w:t>
      </w:r>
    </w:p>
    <w:p w:rsidR="00F77BDF" w:rsidRPr="00D96E38" w:rsidRDefault="00F77BDF" w:rsidP="00F77BDF">
      <w:pPr>
        <w:pStyle w:val="af3"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 xml:space="preserve">3.9. Для участия в городском этапе оргкомитеты районных фестивалей в установленные сроки подают в оргкомитет Фестиваля заявку </w:t>
      </w:r>
      <w:r w:rsidR="006E1600" w:rsidRPr="00D96E38">
        <w:rPr>
          <w:rFonts w:ascii="Times New Roman" w:hAnsi="Times New Roman"/>
          <w:sz w:val="28"/>
          <w:szCs w:val="28"/>
        </w:rPr>
        <w:t xml:space="preserve">(Приложение </w:t>
      </w:r>
      <w:r w:rsidRPr="00D96E38">
        <w:rPr>
          <w:rFonts w:ascii="Times New Roman" w:hAnsi="Times New Roman"/>
          <w:sz w:val="28"/>
          <w:szCs w:val="28"/>
        </w:rPr>
        <w:t>к настоящему Положению).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bCs/>
          <w:color w:val="000000"/>
          <w:spacing w:val="1"/>
          <w:sz w:val="28"/>
          <w:szCs w:val="28"/>
        </w:rPr>
        <w:t xml:space="preserve">3.10. Районные и городские </w:t>
      </w:r>
      <w:r w:rsidRPr="00D96E38">
        <w:rPr>
          <w:sz w:val="28"/>
          <w:szCs w:val="28"/>
        </w:rPr>
        <w:t>отборочные смотры фестивальных работ проводятся на базе образовательных организаций</w:t>
      </w:r>
      <w:r w:rsidR="00086F65" w:rsidRPr="00D96E38">
        <w:rPr>
          <w:sz w:val="28"/>
          <w:szCs w:val="28"/>
        </w:rPr>
        <w:t xml:space="preserve">, </w:t>
      </w:r>
      <w:r w:rsidRPr="00D96E38">
        <w:rPr>
          <w:sz w:val="28"/>
          <w:szCs w:val="28"/>
        </w:rPr>
        <w:t xml:space="preserve">и являются открытыми для педагогической и родительской общественности города.  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 xml:space="preserve">3.11. Обязательными участниками районных и городских отборочных смотров являются дети – зрители: воспитанники данной образовательной организации, дети, приглашенные из других детских садов. 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 xml:space="preserve">3.12. Количество зрителей, присутствующих на районных и городских смотрах фестивальных работ, определяется квотой, установленной оргкомитетом с учетом условий принимающей организации. 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bCs/>
          <w:color w:val="000000"/>
          <w:spacing w:val="1"/>
          <w:sz w:val="28"/>
          <w:szCs w:val="28"/>
        </w:rPr>
      </w:pPr>
      <w:r w:rsidRPr="00D96E38">
        <w:rPr>
          <w:sz w:val="28"/>
          <w:szCs w:val="28"/>
        </w:rPr>
        <w:t xml:space="preserve">3.13. Образовательные организации, принимающие участие в районных и городских отборочных смотрах, проводят показ фестивальных работ в атмосфере, приближенной </w:t>
      </w:r>
      <w:proofErr w:type="gramStart"/>
      <w:r w:rsidRPr="00D96E38">
        <w:rPr>
          <w:sz w:val="28"/>
          <w:szCs w:val="28"/>
        </w:rPr>
        <w:t>к</w:t>
      </w:r>
      <w:proofErr w:type="gramEnd"/>
      <w:r w:rsidRPr="00D96E38">
        <w:rPr>
          <w:sz w:val="28"/>
          <w:szCs w:val="28"/>
        </w:rPr>
        <w:t xml:space="preserve"> театральной («продажа билетов», раздача программ, подача звонков, организация сценического пространства и зрительного зала и т.д.).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bCs/>
          <w:color w:val="000000"/>
          <w:spacing w:val="1"/>
          <w:sz w:val="28"/>
          <w:szCs w:val="28"/>
        </w:rPr>
        <w:t>3.14. Демонстрация лучших фестивальных работ (фрагментов фестивальных работ) осуществляется на торжественной церемонии з</w:t>
      </w:r>
      <w:r w:rsidR="00E90FC0" w:rsidRPr="00D96E38">
        <w:rPr>
          <w:bCs/>
          <w:color w:val="000000"/>
          <w:spacing w:val="1"/>
          <w:sz w:val="28"/>
          <w:szCs w:val="28"/>
        </w:rPr>
        <w:t>акрытия Фестиваля, проводимой</w:t>
      </w:r>
      <w:r w:rsidRPr="00D96E38">
        <w:rPr>
          <w:bCs/>
          <w:color w:val="000000"/>
          <w:spacing w:val="1"/>
          <w:sz w:val="28"/>
          <w:szCs w:val="28"/>
        </w:rPr>
        <w:t xml:space="preserve"> на базе одного из городских учреждений культуры.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bCs/>
          <w:color w:val="000000"/>
          <w:spacing w:val="1"/>
          <w:sz w:val="28"/>
          <w:szCs w:val="28"/>
        </w:rPr>
      </w:pPr>
      <w:r w:rsidRPr="00D96E38">
        <w:rPr>
          <w:sz w:val="28"/>
          <w:szCs w:val="28"/>
        </w:rPr>
        <w:t xml:space="preserve">3.15. Оргкомитет Фестиваля может осуществлять видеосъемку фестивальных работ на городском этапе. </w:t>
      </w: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426" w:right="22" w:hanging="420"/>
        <w:jc w:val="both"/>
        <w:rPr>
          <w:sz w:val="28"/>
          <w:szCs w:val="28"/>
        </w:rPr>
      </w:pPr>
      <w:r w:rsidRPr="00D96E38">
        <w:rPr>
          <w:bCs/>
          <w:color w:val="000000"/>
          <w:spacing w:val="1"/>
          <w:sz w:val="28"/>
          <w:szCs w:val="28"/>
        </w:rPr>
        <w:t>3.16. В рамках Фестиваля могут организовываться различные дополнительные мероприятия для его участников: конкурсы, выставки, экскурсии, мастер-классы, консультации, семинары и т.д.</w:t>
      </w: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D96E38">
        <w:rPr>
          <w:bCs/>
          <w:color w:val="000000"/>
          <w:spacing w:val="-1"/>
          <w:sz w:val="28"/>
          <w:szCs w:val="28"/>
        </w:rPr>
        <w:t>4. ПОРЯДОК ПРОВЕДЕНИЯ ОЦЕНКИ, ПОДВЕДЕНИЕ ИТОГОВ</w:t>
      </w: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D96E38">
        <w:rPr>
          <w:color w:val="000000"/>
          <w:sz w:val="28"/>
          <w:szCs w:val="28"/>
        </w:rPr>
        <w:t xml:space="preserve">4.1. Члены жюри оценивают фестивальные работы в баллах в соответствии с критериями конкурсного отбора. 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color w:val="000000"/>
          <w:sz w:val="28"/>
          <w:szCs w:val="28"/>
        </w:rPr>
        <w:t xml:space="preserve">4.2. </w:t>
      </w:r>
      <w:r w:rsidRPr="00D96E38">
        <w:rPr>
          <w:sz w:val="28"/>
          <w:szCs w:val="28"/>
        </w:rPr>
        <w:t>Жюри проводит оценку фестивальных работ коллегиально. Результаты оценки заносятся в оценочные протоколы.</w:t>
      </w:r>
    </w:p>
    <w:p w:rsidR="00F77BDF" w:rsidRPr="00D96E38" w:rsidRDefault="00F77BDF" w:rsidP="00F77BDF">
      <w:pPr>
        <w:pStyle w:val="af3"/>
        <w:tabs>
          <w:tab w:val="left" w:pos="852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96E38">
        <w:rPr>
          <w:rFonts w:ascii="Times New Roman" w:hAnsi="Times New Roman"/>
          <w:sz w:val="28"/>
          <w:szCs w:val="28"/>
        </w:rPr>
        <w:t xml:space="preserve">4.3. Жюри принимает решение конфиденциально. Выставленные участникам баллы пересмотру не подлежат. 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4.4. В случае возникновения спорной ситуации в ходе подведения итогов Фестиваля право решающего голоса остается за председателем жюри либо уполномоченным им лицом.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D96E38">
        <w:rPr>
          <w:sz w:val="28"/>
          <w:szCs w:val="28"/>
        </w:rPr>
        <w:t xml:space="preserve">4.5. Результатом оценки фестивальных работ является сумма баллов, выставленных жюри по всем критериям конкурсного отбора. 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color w:val="000000"/>
          <w:sz w:val="28"/>
          <w:szCs w:val="28"/>
        </w:rPr>
        <w:t>4.6. Результатом участия в Фестивале является сумма баллов, набранных участниками на втором (городском) этапе. Баллы, набранные участниками на первом (районном) этапе, при подведении итогов не учитываются.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4.7. Победителем Фестиваля становится образовательная организация, представившая театральную постановку, набравшую в ходе конкурсного отбора, наибольшее количество баллов.</w:t>
      </w:r>
      <w:r w:rsidRPr="00D96E38">
        <w:rPr>
          <w:sz w:val="28"/>
          <w:szCs w:val="28"/>
        </w:rPr>
        <w:tab/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>4.8. Победитель Фестиваля награждается Дипломом победителя и памятным подарком. В случае</w:t>
      </w:r>
      <w:proofErr w:type="gramStart"/>
      <w:r w:rsidRPr="00D96E38">
        <w:rPr>
          <w:sz w:val="28"/>
          <w:szCs w:val="28"/>
        </w:rPr>
        <w:t>,</w:t>
      </w:r>
      <w:proofErr w:type="gramEnd"/>
      <w:r w:rsidRPr="00D96E38">
        <w:rPr>
          <w:sz w:val="28"/>
          <w:szCs w:val="28"/>
        </w:rPr>
        <w:t xml:space="preserve"> если по итогам конкурсного отбора лучшая театральная постановка набирает максимальное количество баллов, дошкольной образовательной организации вручается Гран-при Фестиваля.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sz w:val="28"/>
          <w:szCs w:val="28"/>
        </w:rPr>
        <w:t xml:space="preserve">4.9. Образовательные организации, занявшие по итогам конкурсного отбора 2 и 3 места, награждаются </w:t>
      </w:r>
      <w:r w:rsidR="003801AB" w:rsidRPr="00D96E38">
        <w:rPr>
          <w:sz w:val="28"/>
          <w:szCs w:val="28"/>
        </w:rPr>
        <w:t xml:space="preserve">соответственно </w:t>
      </w:r>
      <w:r w:rsidRPr="00D96E38">
        <w:rPr>
          <w:sz w:val="28"/>
          <w:szCs w:val="28"/>
        </w:rPr>
        <w:t>Дипломом за 2 и 3 место и памятным подарком. Образовательные организации – участники городского этапа Фестиваля награждаются Дипломом участника и памятным подарком.</w:t>
      </w: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426" w:hanging="426"/>
        <w:jc w:val="both"/>
        <w:rPr>
          <w:color w:val="000000"/>
          <w:spacing w:val="8"/>
          <w:sz w:val="28"/>
          <w:szCs w:val="28"/>
        </w:rPr>
      </w:pPr>
      <w:r w:rsidRPr="00D96E38">
        <w:rPr>
          <w:sz w:val="28"/>
          <w:szCs w:val="28"/>
        </w:rPr>
        <w:t xml:space="preserve">4.10. </w:t>
      </w:r>
      <w:r w:rsidRPr="00D96E38">
        <w:rPr>
          <w:color w:val="000000"/>
          <w:spacing w:val="8"/>
          <w:sz w:val="28"/>
          <w:szCs w:val="28"/>
        </w:rPr>
        <w:t>Победителям в детских номинациях вручается Диплом победителя в номинации и памятный подарок, победителям во взрослых номинациях – Диплом победителя в номинации.</w:t>
      </w: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567" w:hanging="567"/>
        <w:jc w:val="both"/>
        <w:rPr>
          <w:color w:val="000000"/>
          <w:spacing w:val="8"/>
          <w:sz w:val="28"/>
          <w:szCs w:val="28"/>
        </w:rPr>
      </w:pPr>
      <w:r w:rsidRPr="00D96E38">
        <w:rPr>
          <w:sz w:val="28"/>
          <w:szCs w:val="28"/>
        </w:rPr>
        <w:t xml:space="preserve">4.11. </w:t>
      </w:r>
      <w:r w:rsidRPr="00D96E38">
        <w:rPr>
          <w:color w:val="000000"/>
          <w:spacing w:val="8"/>
          <w:sz w:val="28"/>
          <w:szCs w:val="28"/>
        </w:rPr>
        <w:t>Поздравление победителей, призеров и победителей в номинациях проходит на торжественной церемонии закрытия Фестиваля.</w:t>
      </w: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</w:rPr>
      </w:pPr>
      <w:r w:rsidRPr="00D96E38">
        <w:rPr>
          <w:color w:val="000000"/>
          <w:spacing w:val="8"/>
          <w:sz w:val="28"/>
          <w:szCs w:val="28"/>
        </w:rPr>
        <w:t>4.12.</w:t>
      </w:r>
      <w:r w:rsidRPr="00D96E38">
        <w:rPr>
          <w:sz w:val="28"/>
          <w:szCs w:val="28"/>
        </w:rPr>
        <w:t xml:space="preserve">  По завершении Фестиваля для его участников проводится аналитический семинар.</w:t>
      </w:r>
    </w:p>
    <w:p w:rsidR="00F77BDF" w:rsidRPr="00D96E38" w:rsidRDefault="00F77BDF" w:rsidP="00F77BDF">
      <w:pPr>
        <w:pStyle w:val="WW-"/>
        <w:shd w:val="clear" w:color="auto" w:fill="FFFFFF"/>
        <w:spacing w:after="0" w:line="240" w:lineRule="auto"/>
        <w:ind w:firstLine="715"/>
        <w:jc w:val="both"/>
        <w:rPr>
          <w:sz w:val="28"/>
          <w:szCs w:val="28"/>
        </w:rPr>
      </w:pPr>
    </w:p>
    <w:p w:rsidR="00F77BDF" w:rsidRPr="00D96E38" w:rsidRDefault="00F77BDF" w:rsidP="00F77BDF">
      <w:pPr>
        <w:pStyle w:val="WW-"/>
        <w:spacing w:after="0" w:line="240" w:lineRule="auto"/>
        <w:jc w:val="center"/>
        <w:rPr>
          <w:sz w:val="28"/>
          <w:szCs w:val="28"/>
        </w:rPr>
      </w:pPr>
      <w:r w:rsidRPr="00D96E38">
        <w:rPr>
          <w:color w:val="000000"/>
          <w:sz w:val="28"/>
          <w:szCs w:val="28"/>
        </w:rPr>
        <w:t>5. РАСХОДЫ ПО ПРОВЕДЕНИЮ ФЕСТИВАЛЯ</w:t>
      </w:r>
    </w:p>
    <w:p w:rsidR="00F77BDF" w:rsidRPr="00D96E38" w:rsidRDefault="00F77BDF" w:rsidP="00F77BDF">
      <w:pPr>
        <w:pStyle w:val="WW-"/>
        <w:spacing w:after="0" w:line="240" w:lineRule="auto"/>
        <w:jc w:val="center"/>
        <w:rPr>
          <w:sz w:val="28"/>
          <w:szCs w:val="28"/>
        </w:rPr>
      </w:pP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D96E38">
        <w:rPr>
          <w:color w:val="000000"/>
          <w:sz w:val="28"/>
          <w:szCs w:val="28"/>
        </w:rPr>
        <w:t>5.1. Расходы, связанные с организацией и проведением Фестиваля, производятся за счет средств муниципального бюджетного учреждения "Красноярский информационно-методический центр".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  <w:r w:rsidRPr="00D96E38">
        <w:rPr>
          <w:color w:val="000000"/>
          <w:sz w:val="28"/>
          <w:szCs w:val="28"/>
        </w:rPr>
        <w:t>5.2. Для проведения Фестиваля оргкомитетом могут привлекаться внебюджетные и спонсорские средства.</w:t>
      </w:r>
    </w:p>
    <w:p w:rsidR="00F77BDF" w:rsidRPr="00D96E38" w:rsidRDefault="00F77BDF" w:rsidP="00F77BDF">
      <w:pPr>
        <w:pStyle w:val="WW-"/>
        <w:spacing w:after="0" w:line="240" w:lineRule="auto"/>
        <w:ind w:left="426" w:hanging="426"/>
        <w:jc w:val="both"/>
        <w:rPr>
          <w:sz w:val="28"/>
          <w:szCs w:val="28"/>
        </w:rPr>
      </w:pPr>
    </w:p>
    <w:p w:rsidR="00576E40" w:rsidRPr="00D96E38" w:rsidRDefault="00576E40">
      <w:pPr>
        <w:pStyle w:val="WW-"/>
        <w:ind w:firstLine="708"/>
        <w:jc w:val="right"/>
        <w:rPr>
          <w:sz w:val="28"/>
          <w:szCs w:val="28"/>
        </w:rPr>
      </w:pPr>
    </w:p>
    <w:p w:rsidR="00576E40" w:rsidRPr="00D96E38" w:rsidRDefault="00576E40">
      <w:pPr>
        <w:pStyle w:val="WW-"/>
        <w:spacing w:after="0" w:line="240" w:lineRule="auto"/>
        <w:ind w:firstLine="709"/>
        <w:jc w:val="right"/>
        <w:rPr>
          <w:sz w:val="28"/>
          <w:szCs w:val="28"/>
        </w:rPr>
      </w:pPr>
    </w:p>
    <w:p w:rsidR="00576E40" w:rsidRPr="00D96E38" w:rsidRDefault="00576E40">
      <w:pPr>
        <w:pStyle w:val="WW-"/>
        <w:spacing w:after="0" w:line="240" w:lineRule="auto"/>
        <w:ind w:firstLine="709"/>
        <w:jc w:val="right"/>
        <w:rPr>
          <w:sz w:val="28"/>
          <w:szCs w:val="28"/>
        </w:rPr>
      </w:pPr>
    </w:p>
    <w:p w:rsidR="00576E40" w:rsidRPr="00D96E38" w:rsidRDefault="00576E40">
      <w:pPr>
        <w:pStyle w:val="WW-"/>
        <w:spacing w:after="0" w:line="240" w:lineRule="auto"/>
        <w:ind w:firstLine="709"/>
        <w:jc w:val="right"/>
        <w:rPr>
          <w:sz w:val="28"/>
          <w:szCs w:val="28"/>
        </w:rPr>
      </w:pPr>
    </w:p>
    <w:p w:rsidR="00576E40" w:rsidRPr="00D96E38" w:rsidRDefault="00576E40">
      <w:pPr>
        <w:pStyle w:val="WW-"/>
        <w:spacing w:after="0" w:line="240" w:lineRule="auto"/>
        <w:ind w:firstLine="709"/>
        <w:jc w:val="right"/>
        <w:rPr>
          <w:sz w:val="28"/>
          <w:szCs w:val="28"/>
        </w:rPr>
      </w:pPr>
    </w:p>
    <w:p w:rsidR="0065794A" w:rsidRPr="00D96E38" w:rsidRDefault="0065794A">
      <w:pPr>
        <w:pStyle w:val="WW-"/>
        <w:spacing w:after="0" w:line="240" w:lineRule="auto"/>
        <w:ind w:firstLine="709"/>
        <w:jc w:val="right"/>
        <w:rPr>
          <w:sz w:val="28"/>
          <w:szCs w:val="28"/>
        </w:rPr>
      </w:pPr>
    </w:p>
    <w:p w:rsidR="0065794A" w:rsidRPr="00D96E38" w:rsidRDefault="0065794A">
      <w:pPr>
        <w:pStyle w:val="WW-"/>
        <w:spacing w:after="0" w:line="240" w:lineRule="auto"/>
        <w:ind w:firstLine="709"/>
        <w:jc w:val="right"/>
        <w:rPr>
          <w:sz w:val="28"/>
          <w:szCs w:val="28"/>
        </w:rPr>
      </w:pPr>
    </w:p>
    <w:p w:rsidR="0065794A" w:rsidRDefault="0065794A">
      <w:pPr>
        <w:pStyle w:val="WW-"/>
        <w:spacing w:after="0" w:line="240" w:lineRule="auto"/>
        <w:ind w:firstLine="709"/>
        <w:jc w:val="right"/>
        <w:rPr>
          <w:sz w:val="24"/>
          <w:szCs w:val="24"/>
        </w:rPr>
      </w:pPr>
    </w:p>
    <w:p w:rsidR="0065794A" w:rsidRDefault="0065794A">
      <w:pPr>
        <w:pStyle w:val="WW-"/>
        <w:spacing w:after="0" w:line="240" w:lineRule="auto"/>
        <w:ind w:firstLine="709"/>
        <w:jc w:val="right"/>
        <w:rPr>
          <w:sz w:val="24"/>
          <w:szCs w:val="24"/>
        </w:rPr>
      </w:pPr>
    </w:p>
    <w:p w:rsidR="0065794A" w:rsidRDefault="0065794A">
      <w:pPr>
        <w:pStyle w:val="WW-"/>
        <w:spacing w:after="0" w:line="240" w:lineRule="auto"/>
        <w:ind w:firstLine="709"/>
        <w:jc w:val="right"/>
        <w:rPr>
          <w:sz w:val="24"/>
          <w:szCs w:val="24"/>
        </w:rPr>
      </w:pPr>
    </w:p>
    <w:p w:rsidR="0065794A" w:rsidRDefault="0065794A">
      <w:pPr>
        <w:pStyle w:val="WW-"/>
        <w:spacing w:after="0" w:line="240" w:lineRule="auto"/>
        <w:ind w:firstLine="709"/>
        <w:jc w:val="right"/>
        <w:rPr>
          <w:sz w:val="24"/>
          <w:szCs w:val="24"/>
        </w:rPr>
      </w:pPr>
    </w:p>
    <w:p w:rsidR="0065794A" w:rsidRDefault="0065794A">
      <w:pPr>
        <w:pStyle w:val="WW-"/>
        <w:spacing w:after="0" w:line="240" w:lineRule="auto"/>
        <w:ind w:firstLine="709"/>
        <w:jc w:val="right"/>
        <w:rPr>
          <w:sz w:val="24"/>
          <w:szCs w:val="24"/>
        </w:rPr>
      </w:pPr>
    </w:p>
    <w:p w:rsidR="0065794A" w:rsidRDefault="0065794A">
      <w:pPr>
        <w:pStyle w:val="WW-"/>
        <w:spacing w:after="0" w:line="240" w:lineRule="auto"/>
        <w:ind w:firstLine="709"/>
        <w:jc w:val="right"/>
        <w:rPr>
          <w:sz w:val="24"/>
          <w:szCs w:val="24"/>
        </w:rPr>
      </w:pPr>
    </w:p>
    <w:p w:rsidR="0065794A" w:rsidRDefault="0065794A">
      <w:pPr>
        <w:pStyle w:val="WW-"/>
        <w:spacing w:after="0" w:line="240" w:lineRule="auto"/>
        <w:ind w:firstLine="709"/>
        <w:jc w:val="right"/>
        <w:rPr>
          <w:sz w:val="24"/>
          <w:szCs w:val="24"/>
        </w:rPr>
      </w:pPr>
    </w:p>
    <w:p w:rsidR="0065794A" w:rsidRDefault="0065794A">
      <w:pPr>
        <w:pStyle w:val="WW-"/>
        <w:spacing w:after="0" w:line="240" w:lineRule="auto"/>
        <w:ind w:firstLine="709"/>
        <w:jc w:val="right"/>
        <w:rPr>
          <w:sz w:val="24"/>
          <w:szCs w:val="24"/>
        </w:rPr>
      </w:pPr>
    </w:p>
    <w:p w:rsidR="0065794A" w:rsidRDefault="0065794A">
      <w:pPr>
        <w:pStyle w:val="WW-"/>
        <w:spacing w:after="0" w:line="240" w:lineRule="auto"/>
        <w:ind w:firstLine="709"/>
        <w:jc w:val="right"/>
        <w:rPr>
          <w:sz w:val="24"/>
          <w:szCs w:val="24"/>
        </w:rPr>
      </w:pPr>
    </w:p>
    <w:p w:rsidR="0065794A" w:rsidRDefault="0065794A">
      <w:pPr>
        <w:pStyle w:val="WW-"/>
        <w:spacing w:after="0" w:line="240" w:lineRule="auto"/>
        <w:ind w:firstLine="709"/>
        <w:jc w:val="right"/>
        <w:rPr>
          <w:sz w:val="24"/>
          <w:szCs w:val="24"/>
        </w:rPr>
      </w:pPr>
    </w:p>
    <w:p w:rsidR="0065794A" w:rsidRDefault="0065794A">
      <w:pPr>
        <w:pStyle w:val="WW-"/>
        <w:spacing w:after="0" w:line="240" w:lineRule="auto"/>
        <w:ind w:firstLine="709"/>
        <w:jc w:val="right"/>
        <w:rPr>
          <w:sz w:val="24"/>
          <w:szCs w:val="24"/>
        </w:rPr>
      </w:pPr>
    </w:p>
    <w:p w:rsidR="0065794A" w:rsidRDefault="0065794A">
      <w:pPr>
        <w:pStyle w:val="WW-"/>
        <w:spacing w:after="0" w:line="240" w:lineRule="auto"/>
        <w:ind w:firstLine="709"/>
        <w:jc w:val="right"/>
        <w:rPr>
          <w:sz w:val="24"/>
          <w:szCs w:val="24"/>
        </w:rPr>
      </w:pPr>
    </w:p>
    <w:p w:rsidR="0065794A" w:rsidRDefault="0065794A">
      <w:pPr>
        <w:pStyle w:val="WW-"/>
        <w:spacing w:after="0" w:line="240" w:lineRule="auto"/>
        <w:ind w:firstLine="709"/>
        <w:jc w:val="right"/>
        <w:rPr>
          <w:sz w:val="24"/>
          <w:szCs w:val="24"/>
        </w:rPr>
      </w:pPr>
    </w:p>
    <w:p w:rsidR="0065794A" w:rsidRDefault="0065794A">
      <w:pPr>
        <w:pStyle w:val="WW-"/>
        <w:spacing w:after="0" w:line="240" w:lineRule="auto"/>
        <w:ind w:firstLine="709"/>
        <w:jc w:val="right"/>
        <w:rPr>
          <w:sz w:val="24"/>
          <w:szCs w:val="24"/>
        </w:rPr>
      </w:pPr>
    </w:p>
    <w:p w:rsidR="0065794A" w:rsidRDefault="0065794A" w:rsidP="009A5D94">
      <w:pPr>
        <w:pStyle w:val="WW-"/>
        <w:spacing w:after="0" w:line="240" w:lineRule="auto"/>
        <w:rPr>
          <w:sz w:val="24"/>
          <w:szCs w:val="24"/>
        </w:rPr>
      </w:pPr>
    </w:p>
    <w:p w:rsidR="009A5D94" w:rsidRDefault="009A5D94" w:rsidP="009A5D94">
      <w:pPr>
        <w:pStyle w:val="WW-"/>
        <w:spacing w:after="0" w:line="240" w:lineRule="auto"/>
        <w:rPr>
          <w:sz w:val="24"/>
          <w:szCs w:val="24"/>
        </w:rPr>
      </w:pPr>
    </w:p>
    <w:p w:rsidR="0065794A" w:rsidRDefault="0065794A">
      <w:pPr>
        <w:pStyle w:val="WW-"/>
        <w:spacing w:after="0" w:line="240" w:lineRule="auto"/>
        <w:ind w:firstLine="709"/>
        <w:jc w:val="right"/>
        <w:rPr>
          <w:sz w:val="24"/>
          <w:szCs w:val="24"/>
        </w:rPr>
      </w:pPr>
    </w:p>
    <w:p w:rsidR="00D96E38" w:rsidRPr="00D96E38" w:rsidRDefault="00D96E38" w:rsidP="00D96E38">
      <w:pPr>
        <w:pStyle w:val="af4"/>
        <w:ind w:left="0"/>
        <w:jc w:val="right"/>
        <w:rPr>
          <w:sz w:val="24"/>
        </w:rPr>
      </w:pPr>
      <w:r w:rsidRPr="00D96E38">
        <w:rPr>
          <w:sz w:val="24"/>
        </w:rPr>
        <w:t xml:space="preserve">Приложение </w:t>
      </w:r>
      <w:r>
        <w:rPr>
          <w:sz w:val="24"/>
        </w:rPr>
        <w:t>2</w:t>
      </w:r>
    </w:p>
    <w:p w:rsidR="00D96E38" w:rsidRDefault="00D96E38" w:rsidP="00D96E38">
      <w:pPr>
        <w:pStyle w:val="af4"/>
        <w:ind w:left="0"/>
        <w:jc w:val="right"/>
        <w:rPr>
          <w:sz w:val="24"/>
        </w:rPr>
      </w:pPr>
      <w:r w:rsidRPr="00D96E38">
        <w:rPr>
          <w:sz w:val="24"/>
        </w:rPr>
        <w:t xml:space="preserve"> к письму главного управления </w:t>
      </w:r>
    </w:p>
    <w:p w:rsidR="00D96E38" w:rsidRDefault="00D96E38" w:rsidP="00D96E38">
      <w:pPr>
        <w:pStyle w:val="af4"/>
        <w:ind w:left="0"/>
        <w:jc w:val="right"/>
        <w:rPr>
          <w:sz w:val="24"/>
        </w:rPr>
      </w:pPr>
      <w:r w:rsidRPr="00D96E38">
        <w:rPr>
          <w:sz w:val="24"/>
        </w:rPr>
        <w:t xml:space="preserve">образования </w:t>
      </w:r>
      <w:r>
        <w:rPr>
          <w:sz w:val="24"/>
        </w:rPr>
        <w:t xml:space="preserve">администрации </w:t>
      </w:r>
    </w:p>
    <w:p w:rsidR="00D96E38" w:rsidRDefault="00D96E38" w:rsidP="00D96E38">
      <w:pPr>
        <w:pStyle w:val="af4"/>
        <w:ind w:left="0"/>
        <w:jc w:val="right"/>
        <w:rPr>
          <w:sz w:val="24"/>
        </w:rPr>
      </w:pPr>
      <w:r>
        <w:rPr>
          <w:sz w:val="24"/>
        </w:rPr>
        <w:t>г. Красноярска</w:t>
      </w:r>
    </w:p>
    <w:p w:rsidR="00576E40" w:rsidRPr="00D96E38" w:rsidRDefault="00D96E38" w:rsidP="00D96E38">
      <w:pPr>
        <w:pStyle w:val="af4"/>
        <w:ind w:left="0"/>
        <w:jc w:val="right"/>
        <w:rPr>
          <w:sz w:val="24"/>
        </w:rPr>
      </w:pPr>
      <w:proofErr w:type="spellStart"/>
      <w:r>
        <w:rPr>
          <w:sz w:val="24"/>
        </w:rPr>
        <w:t>от____________№</w:t>
      </w:r>
      <w:proofErr w:type="spellEnd"/>
      <w:r>
        <w:rPr>
          <w:sz w:val="24"/>
        </w:rPr>
        <w:t>________</w:t>
      </w:r>
    </w:p>
    <w:p w:rsidR="00576E40" w:rsidRDefault="00576E40">
      <w:pPr>
        <w:pStyle w:val="WW-"/>
        <w:ind w:firstLine="708"/>
        <w:jc w:val="right"/>
      </w:pPr>
    </w:p>
    <w:p w:rsidR="00576E40" w:rsidRDefault="00576E40">
      <w:pPr>
        <w:pStyle w:val="WW-"/>
        <w:spacing w:after="0" w:line="240" w:lineRule="auto"/>
        <w:ind w:firstLine="709"/>
        <w:jc w:val="right"/>
      </w:pPr>
    </w:p>
    <w:p w:rsidR="00576E40" w:rsidRPr="0074152D" w:rsidRDefault="00DD22F6" w:rsidP="00DD22F6">
      <w:pPr>
        <w:pStyle w:val="WW-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76E40" w:rsidRPr="0074152D">
        <w:rPr>
          <w:sz w:val="24"/>
          <w:szCs w:val="24"/>
        </w:rPr>
        <w:t xml:space="preserve">В оргкомитет </w:t>
      </w:r>
      <w:r w:rsidR="00576E40" w:rsidRPr="0074152D">
        <w:rPr>
          <w:sz w:val="24"/>
          <w:szCs w:val="24"/>
          <w:lang w:val="en-US"/>
        </w:rPr>
        <w:t>X</w:t>
      </w:r>
      <w:r w:rsidR="006A44BB" w:rsidRPr="0074152D">
        <w:rPr>
          <w:sz w:val="24"/>
          <w:szCs w:val="24"/>
          <w:lang w:val="en-US"/>
        </w:rPr>
        <w:t>I</w:t>
      </w:r>
      <w:r w:rsidR="00576E40" w:rsidRPr="0074152D">
        <w:rPr>
          <w:sz w:val="24"/>
          <w:szCs w:val="24"/>
        </w:rPr>
        <w:t xml:space="preserve"> городского фестиваля </w:t>
      </w:r>
    </w:p>
    <w:p w:rsidR="00D12368" w:rsidRDefault="006A44BB" w:rsidP="006A44BB">
      <w:pPr>
        <w:pStyle w:val="WW-"/>
        <w:spacing w:after="0" w:line="240" w:lineRule="auto"/>
        <w:ind w:firstLine="709"/>
        <w:jc w:val="center"/>
        <w:rPr>
          <w:sz w:val="24"/>
          <w:szCs w:val="24"/>
        </w:rPr>
      </w:pPr>
      <w:r w:rsidRPr="0074152D">
        <w:rPr>
          <w:sz w:val="24"/>
          <w:szCs w:val="24"/>
        </w:rPr>
        <w:t xml:space="preserve">                                                       </w:t>
      </w:r>
      <w:r w:rsidR="00D26F97">
        <w:rPr>
          <w:sz w:val="24"/>
          <w:szCs w:val="24"/>
        </w:rPr>
        <w:t xml:space="preserve">            с участием воспитанников ДОО</w:t>
      </w:r>
      <w:r w:rsidR="00DD22F6">
        <w:rPr>
          <w:sz w:val="24"/>
          <w:szCs w:val="24"/>
        </w:rPr>
        <w:t xml:space="preserve"> </w:t>
      </w:r>
    </w:p>
    <w:p w:rsidR="00576E40" w:rsidRPr="0074152D" w:rsidRDefault="00D12368" w:rsidP="006A44BB">
      <w:pPr>
        <w:pStyle w:val="WW-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15192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DD22F6">
        <w:rPr>
          <w:sz w:val="24"/>
          <w:szCs w:val="24"/>
        </w:rPr>
        <w:t>г. Красноярска</w:t>
      </w:r>
    </w:p>
    <w:p w:rsidR="00576E40" w:rsidRPr="0074152D" w:rsidRDefault="006A44BB" w:rsidP="006A44BB">
      <w:pPr>
        <w:pStyle w:val="WW-"/>
        <w:spacing w:after="0" w:line="240" w:lineRule="auto"/>
        <w:ind w:firstLine="709"/>
        <w:jc w:val="center"/>
        <w:rPr>
          <w:sz w:val="24"/>
          <w:szCs w:val="24"/>
        </w:rPr>
      </w:pPr>
      <w:r w:rsidRPr="0074152D">
        <w:rPr>
          <w:sz w:val="24"/>
          <w:szCs w:val="24"/>
        </w:rPr>
        <w:t xml:space="preserve">                                                       </w:t>
      </w:r>
      <w:r w:rsidR="00D12368">
        <w:rPr>
          <w:sz w:val="24"/>
          <w:szCs w:val="24"/>
        </w:rPr>
        <w:t xml:space="preserve">           </w:t>
      </w:r>
      <w:r w:rsidR="00151921">
        <w:rPr>
          <w:sz w:val="24"/>
          <w:szCs w:val="24"/>
        </w:rPr>
        <w:t xml:space="preserve">   </w:t>
      </w:r>
      <w:r w:rsidR="00D12368">
        <w:rPr>
          <w:sz w:val="24"/>
          <w:szCs w:val="24"/>
        </w:rPr>
        <w:t xml:space="preserve">   </w:t>
      </w:r>
      <w:r w:rsidRPr="0074152D">
        <w:rPr>
          <w:sz w:val="24"/>
          <w:szCs w:val="24"/>
        </w:rPr>
        <w:t>«Театральная жемчужина – 2015</w:t>
      </w:r>
      <w:r w:rsidR="00576E40" w:rsidRPr="0074152D">
        <w:rPr>
          <w:sz w:val="24"/>
          <w:szCs w:val="24"/>
        </w:rPr>
        <w:t>»</w:t>
      </w:r>
    </w:p>
    <w:p w:rsidR="00576E40" w:rsidRPr="0074152D" w:rsidRDefault="00576E40">
      <w:pPr>
        <w:pStyle w:val="WW-"/>
        <w:ind w:firstLine="708"/>
        <w:jc w:val="right"/>
        <w:rPr>
          <w:sz w:val="24"/>
          <w:szCs w:val="24"/>
        </w:rPr>
      </w:pPr>
    </w:p>
    <w:p w:rsidR="00576E40" w:rsidRPr="0074152D" w:rsidRDefault="00576E40">
      <w:pPr>
        <w:pStyle w:val="WW-"/>
        <w:ind w:firstLine="708"/>
        <w:jc w:val="right"/>
        <w:rPr>
          <w:sz w:val="24"/>
          <w:szCs w:val="24"/>
        </w:rPr>
      </w:pPr>
    </w:p>
    <w:p w:rsidR="00576E40" w:rsidRPr="0074152D" w:rsidRDefault="00576E40">
      <w:pPr>
        <w:pStyle w:val="WW-"/>
        <w:ind w:firstLine="708"/>
        <w:jc w:val="center"/>
        <w:rPr>
          <w:sz w:val="24"/>
          <w:szCs w:val="24"/>
        </w:rPr>
      </w:pPr>
      <w:r w:rsidRPr="0074152D">
        <w:rPr>
          <w:sz w:val="24"/>
          <w:szCs w:val="24"/>
        </w:rPr>
        <w:t>заявка.</w:t>
      </w:r>
    </w:p>
    <w:p w:rsidR="00576E40" w:rsidRPr="0074152D" w:rsidRDefault="00576E40">
      <w:pPr>
        <w:pStyle w:val="WW-"/>
        <w:ind w:firstLine="708"/>
        <w:jc w:val="center"/>
        <w:rPr>
          <w:sz w:val="24"/>
          <w:szCs w:val="24"/>
        </w:rPr>
      </w:pPr>
    </w:p>
    <w:p w:rsidR="00576E40" w:rsidRPr="0074152D" w:rsidRDefault="0065794A" w:rsidP="00551A31">
      <w:pPr>
        <w:pStyle w:val="WW-"/>
        <w:jc w:val="both"/>
        <w:rPr>
          <w:sz w:val="24"/>
          <w:szCs w:val="24"/>
        </w:rPr>
      </w:pPr>
      <w:r w:rsidRPr="0074152D">
        <w:rPr>
          <w:sz w:val="24"/>
          <w:szCs w:val="24"/>
        </w:rPr>
        <w:t>Оргкомитет</w:t>
      </w:r>
      <w:r w:rsidR="00AB044E" w:rsidRPr="0074152D">
        <w:rPr>
          <w:sz w:val="24"/>
          <w:szCs w:val="24"/>
        </w:rPr>
        <w:t xml:space="preserve"> районного фестиваля </w:t>
      </w:r>
      <w:r w:rsidR="00551A31" w:rsidRPr="0074152D">
        <w:rPr>
          <w:sz w:val="24"/>
          <w:szCs w:val="24"/>
        </w:rPr>
        <w:t xml:space="preserve">_________________________ </w:t>
      </w:r>
      <w:r w:rsidR="00576E40" w:rsidRPr="0074152D">
        <w:rPr>
          <w:sz w:val="24"/>
          <w:szCs w:val="24"/>
        </w:rPr>
        <w:t>района в городе Красноярске выдвигает на участие в городском этапе фестива</w:t>
      </w:r>
      <w:r w:rsidR="00AB044E" w:rsidRPr="0074152D">
        <w:rPr>
          <w:sz w:val="24"/>
          <w:szCs w:val="24"/>
        </w:rPr>
        <w:t>ля «Театральная жемчужина - 2015</w:t>
      </w:r>
      <w:r w:rsidR="00576E40" w:rsidRPr="0074152D">
        <w:rPr>
          <w:sz w:val="24"/>
          <w:szCs w:val="24"/>
        </w:rPr>
        <w:t>» дошко</w:t>
      </w:r>
      <w:r w:rsidR="00AB044E" w:rsidRPr="0074152D">
        <w:rPr>
          <w:sz w:val="24"/>
          <w:szCs w:val="24"/>
        </w:rPr>
        <w:t>льные образовательные</w:t>
      </w:r>
      <w:r w:rsidR="00551A31" w:rsidRPr="0074152D">
        <w:rPr>
          <w:sz w:val="24"/>
          <w:szCs w:val="24"/>
        </w:rPr>
        <w:t xml:space="preserve"> организации</w:t>
      </w:r>
      <w:r w:rsidR="00576E40" w:rsidRPr="0074152D">
        <w:rPr>
          <w:sz w:val="24"/>
          <w:szCs w:val="24"/>
        </w:rPr>
        <w:t>:</w:t>
      </w:r>
    </w:p>
    <w:tbl>
      <w:tblPr>
        <w:tblW w:w="10606" w:type="dxa"/>
        <w:tblInd w:w="-464" w:type="dxa"/>
        <w:tblLayout w:type="fixed"/>
        <w:tblLook w:val="0000"/>
      </w:tblPr>
      <w:tblGrid>
        <w:gridCol w:w="2273"/>
        <w:gridCol w:w="1985"/>
        <w:gridCol w:w="2551"/>
        <w:gridCol w:w="1418"/>
        <w:gridCol w:w="2379"/>
      </w:tblGrid>
      <w:tr w:rsidR="007541D8" w:rsidRPr="00C5314E" w:rsidTr="00C5314E">
        <w:trPr>
          <w:cantSplit/>
        </w:trPr>
        <w:tc>
          <w:tcPr>
            <w:tcW w:w="2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541D8" w:rsidRPr="00C5314E" w:rsidRDefault="007541D8">
            <w:pPr>
              <w:pStyle w:val="WW-"/>
              <w:jc w:val="center"/>
              <w:rPr>
                <w:sz w:val="24"/>
                <w:szCs w:val="24"/>
              </w:rPr>
            </w:pPr>
            <w:r w:rsidRPr="00C5314E">
              <w:rPr>
                <w:sz w:val="24"/>
                <w:szCs w:val="24"/>
              </w:rPr>
              <w:t>Наименование ОО в соответствии с Уставом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541D8" w:rsidRPr="00C5314E" w:rsidRDefault="007541D8" w:rsidP="00551A31">
            <w:pPr>
              <w:pStyle w:val="WW-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314E">
              <w:rPr>
                <w:sz w:val="24"/>
                <w:szCs w:val="24"/>
              </w:rPr>
              <w:t xml:space="preserve">Адрес ОО, </w:t>
            </w:r>
          </w:p>
          <w:p w:rsidR="007541D8" w:rsidRPr="00C5314E" w:rsidRDefault="007541D8" w:rsidP="00551A31">
            <w:pPr>
              <w:pStyle w:val="WW-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314E">
              <w:rPr>
                <w:sz w:val="24"/>
                <w:szCs w:val="24"/>
              </w:rPr>
              <w:t xml:space="preserve">руководитель, телефон 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541D8" w:rsidRPr="00C5314E" w:rsidRDefault="007541D8">
            <w:pPr>
              <w:pStyle w:val="WW-"/>
              <w:jc w:val="center"/>
              <w:rPr>
                <w:sz w:val="24"/>
                <w:szCs w:val="24"/>
              </w:rPr>
            </w:pPr>
            <w:r w:rsidRPr="00C5314E">
              <w:rPr>
                <w:sz w:val="24"/>
                <w:szCs w:val="24"/>
              </w:rPr>
              <w:t>Жанр/название театральной постановки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541D8" w:rsidRPr="00C5314E" w:rsidRDefault="007541D8" w:rsidP="00C5314E">
            <w:pPr>
              <w:pStyle w:val="WW-"/>
              <w:spacing w:after="0"/>
              <w:jc w:val="center"/>
              <w:rPr>
                <w:sz w:val="24"/>
                <w:szCs w:val="24"/>
              </w:rPr>
            </w:pPr>
            <w:r w:rsidRPr="00C5314E">
              <w:rPr>
                <w:sz w:val="24"/>
                <w:szCs w:val="24"/>
              </w:rPr>
              <w:t xml:space="preserve">Количество участников </w:t>
            </w:r>
          </w:p>
          <w:p w:rsidR="007541D8" w:rsidRPr="00C5314E" w:rsidRDefault="00DE734A" w:rsidP="00C5314E">
            <w:pPr>
              <w:pStyle w:val="WW-"/>
              <w:spacing w:after="0"/>
              <w:jc w:val="center"/>
              <w:rPr>
                <w:sz w:val="24"/>
                <w:szCs w:val="24"/>
              </w:rPr>
            </w:pPr>
            <w:r w:rsidRPr="00C5314E">
              <w:rPr>
                <w:sz w:val="24"/>
                <w:szCs w:val="24"/>
              </w:rPr>
              <w:t>(всего/ дети</w:t>
            </w:r>
            <w:r w:rsidR="007541D8" w:rsidRPr="00C5314E">
              <w:rPr>
                <w:sz w:val="24"/>
                <w:szCs w:val="24"/>
              </w:rPr>
              <w:t xml:space="preserve"> взрослые)</w:t>
            </w:r>
          </w:p>
        </w:tc>
        <w:tc>
          <w:tcPr>
            <w:tcW w:w="2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541D8" w:rsidRPr="00C5314E" w:rsidRDefault="007541D8">
            <w:pPr>
              <w:pStyle w:val="WW-"/>
              <w:jc w:val="center"/>
              <w:rPr>
                <w:sz w:val="24"/>
                <w:szCs w:val="24"/>
              </w:rPr>
            </w:pPr>
            <w:r w:rsidRPr="00C5314E">
              <w:rPr>
                <w:sz w:val="24"/>
                <w:szCs w:val="24"/>
              </w:rPr>
              <w:t xml:space="preserve">Продолжительность постановки </w:t>
            </w:r>
          </w:p>
        </w:tc>
      </w:tr>
      <w:tr w:rsidR="007541D8" w:rsidRPr="00C5314E" w:rsidTr="00C5314E">
        <w:trPr>
          <w:cantSplit/>
        </w:trPr>
        <w:tc>
          <w:tcPr>
            <w:tcW w:w="2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541D8" w:rsidRPr="00C5314E" w:rsidRDefault="007541D8">
            <w:pPr>
              <w:pStyle w:val="WW-"/>
              <w:rPr>
                <w:sz w:val="24"/>
                <w:szCs w:val="24"/>
              </w:rPr>
            </w:pPr>
            <w:r w:rsidRPr="00C5314E">
              <w:rPr>
                <w:sz w:val="24"/>
                <w:szCs w:val="24"/>
              </w:rPr>
              <w:t>Муниципальное бюджетное дошкольное образовате</w:t>
            </w:r>
            <w:r w:rsidR="00875D0E" w:rsidRPr="00C5314E">
              <w:rPr>
                <w:sz w:val="24"/>
                <w:szCs w:val="24"/>
              </w:rPr>
              <w:t xml:space="preserve">льное учреждение «Детский сад № </w:t>
            </w:r>
            <w:r w:rsidRPr="00C5314E">
              <w:rPr>
                <w:sz w:val="24"/>
                <w:szCs w:val="24"/>
              </w:rPr>
              <w:t>…. комбинированного вида»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541D8" w:rsidRPr="00C5314E" w:rsidRDefault="007541D8">
            <w:pPr>
              <w:pStyle w:val="WW-"/>
              <w:rPr>
                <w:sz w:val="24"/>
                <w:szCs w:val="24"/>
              </w:rPr>
            </w:pPr>
            <w:r w:rsidRPr="00C5314E">
              <w:rPr>
                <w:sz w:val="24"/>
                <w:szCs w:val="24"/>
              </w:rPr>
              <w:t>ул. ……………, дом….</w:t>
            </w:r>
          </w:p>
          <w:p w:rsidR="007541D8" w:rsidRPr="00C5314E" w:rsidRDefault="007541D8">
            <w:pPr>
              <w:pStyle w:val="WW-"/>
              <w:rPr>
                <w:sz w:val="24"/>
                <w:szCs w:val="24"/>
              </w:rPr>
            </w:pPr>
            <w:r w:rsidRPr="00C5314E">
              <w:rPr>
                <w:sz w:val="24"/>
                <w:szCs w:val="24"/>
              </w:rPr>
              <w:t>Иванова Ольга Сергеевна</w:t>
            </w:r>
          </w:p>
          <w:p w:rsidR="007541D8" w:rsidRPr="00C5314E" w:rsidRDefault="007541D8">
            <w:pPr>
              <w:pStyle w:val="WW-"/>
              <w:rPr>
                <w:sz w:val="24"/>
                <w:szCs w:val="24"/>
              </w:rPr>
            </w:pPr>
            <w:r w:rsidRPr="00C5314E">
              <w:rPr>
                <w:sz w:val="24"/>
                <w:szCs w:val="24"/>
              </w:rPr>
              <w:t>111 – 11 - 11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75D0E" w:rsidRPr="00C5314E" w:rsidRDefault="007541D8" w:rsidP="00875D0E">
            <w:pPr>
              <w:pStyle w:val="WW-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314E">
              <w:rPr>
                <w:sz w:val="24"/>
                <w:szCs w:val="24"/>
              </w:rPr>
              <w:t xml:space="preserve">Драматическая постановка </w:t>
            </w:r>
            <w:r w:rsidR="006B6EF4" w:rsidRPr="00C5314E">
              <w:rPr>
                <w:sz w:val="24"/>
                <w:szCs w:val="24"/>
              </w:rPr>
              <w:t>«</w:t>
            </w:r>
            <w:r w:rsidR="0074152D" w:rsidRPr="00C5314E">
              <w:rPr>
                <w:sz w:val="24"/>
                <w:szCs w:val="24"/>
              </w:rPr>
              <w:t>Колобок</w:t>
            </w:r>
            <w:r w:rsidR="006B6EF4" w:rsidRPr="00C5314E">
              <w:rPr>
                <w:sz w:val="24"/>
                <w:szCs w:val="24"/>
              </w:rPr>
              <w:t xml:space="preserve">» </w:t>
            </w:r>
          </w:p>
          <w:p w:rsidR="007541D8" w:rsidRPr="00C5314E" w:rsidRDefault="006B6EF4" w:rsidP="00875D0E">
            <w:pPr>
              <w:pStyle w:val="WW-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314E">
              <w:rPr>
                <w:sz w:val="24"/>
                <w:szCs w:val="24"/>
              </w:rPr>
              <w:t>по одноименной русской народной сказке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541D8" w:rsidRPr="00C5314E" w:rsidRDefault="007541D8">
            <w:pPr>
              <w:pStyle w:val="WW-"/>
              <w:jc w:val="center"/>
              <w:rPr>
                <w:sz w:val="24"/>
                <w:szCs w:val="24"/>
              </w:rPr>
            </w:pPr>
            <w:r w:rsidRPr="00C5314E">
              <w:rPr>
                <w:sz w:val="24"/>
                <w:szCs w:val="24"/>
              </w:rPr>
              <w:t>1</w:t>
            </w:r>
            <w:r w:rsidR="00DE734A" w:rsidRPr="00C5314E">
              <w:rPr>
                <w:sz w:val="24"/>
                <w:szCs w:val="24"/>
              </w:rPr>
              <w:t>5/ 14/ 1</w:t>
            </w:r>
          </w:p>
        </w:tc>
        <w:tc>
          <w:tcPr>
            <w:tcW w:w="2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541D8" w:rsidRPr="00C5314E" w:rsidRDefault="007541D8">
            <w:pPr>
              <w:pStyle w:val="WW-"/>
              <w:jc w:val="center"/>
              <w:rPr>
                <w:sz w:val="24"/>
                <w:szCs w:val="24"/>
              </w:rPr>
            </w:pPr>
            <w:r w:rsidRPr="00C5314E">
              <w:rPr>
                <w:sz w:val="24"/>
                <w:szCs w:val="24"/>
              </w:rPr>
              <w:t>15 минут</w:t>
            </w:r>
          </w:p>
        </w:tc>
      </w:tr>
    </w:tbl>
    <w:p w:rsidR="00576E40" w:rsidRDefault="00576E40">
      <w:pPr>
        <w:pStyle w:val="WW-"/>
      </w:pPr>
    </w:p>
    <w:p w:rsidR="00350FFB" w:rsidRDefault="00350FFB">
      <w:pPr>
        <w:pStyle w:val="WW-"/>
      </w:pPr>
      <w:r w:rsidRPr="00350FFB">
        <w:rPr>
          <w:sz w:val="24"/>
          <w:szCs w:val="24"/>
        </w:rPr>
        <w:t xml:space="preserve">Председатель оргкомитета районного фестиваля _____________________ /         </w:t>
      </w:r>
      <w:r>
        <w:t xml:space="preserve">                                /</w:t>
      </w:r>
    </w:p>
    <w:p w:rsidR="00576E40" w:rsidRDefault="004A103F">
      <w:pPr>
        <w:pStyle w:val="WW-"/>
        <w:rPr>
          <w:sz w:val="28"/>
          <w:szCs w:val="28"/>
        </w:rPr>
      </w:pPr>
      <w:r w:rsidRPr="00350FFB">
        <w:rPr>
          <w:sz w:val="24"/>
          <w:szCs w:val="24"/>
        </w:rPr>
        <w:t>Начальник территориального отдела образования _______</w:t>
      </w:r>
      <w:r w:rsidR="00350FFB">
        <w:rPr>
          <w:sz w:val="24"/>
          <w:szCs w:val="24"/>
        </w:rPr>
        <w:t>_____________</w:t>
      </w:r>
      <w:r w:rsidR="00350FFB">
        <w:rPr>
          <w:sz w:val="28"/>
          <w:szCs w:val="28"/>
        </w:rPr>
        <w:t xml:space="preserve"> /       </w:t>
      </w:r>
      <w:r>
        <w:rPr>
          <w:sz w:val="28"/>
          <w:szCs w:val="28"/>
        </w:rPr>
        <w:t xml:space="preserve">                       </w:t>
      </w:r>
      <w:r w:rsidR="00576E40">
        <w:rPr>
          <w:sz w:val="28"/>
          <w:szCs w:val="28"/>
        </w:rPr>
        <w:t>/</w:t>
      </w:r>
    </w:p>
    <w:p w:rsidR="00350FFB" w:rsidRDefault="00350FFB">
      <w:pPr>
        <w:pStyle w:val="WW-"/>
      </w:pPr>
      <w:r>
        <w:rPr>
          <w:sz w:val="28"/>
          <w:szCs w:val="28"/>
        </w:rPr>
        <w:t>М.П.</w:t>
      </w:r>
    </w:p>
    <w:p w:rsidR="00350FFB" w:rsidRDefault="00350FFB">
      <w:pPr>
        <w:pStyle w:val="WW-"/>
      </w:pPr>
    </w:p>
    <w:p w:rsidR="00576E40" w:rsidRDefault="00576E40">
      <w:pPr>
        <w:pStyle w:val="WW-"/>
        <w:rPr>
          <w:sz w:val="24"/>
          <w:szCs w:val="24"/>
        </w:rPr>
      </w:pPr>
      <w:r>
        <w:rPr>
          <w:i/>
        </w:rPr>
        <w:t>Примечание: в таблице дан образец заполнения.</w:t>
      </w:r>
    </w:p>
    <w:p w:rsidR="00576E40" w:rsidRDefault="00576E40">
      <w:pPr>
        <w:pStyle w:val="WW-"/>
        <w:spacing w:after="0" w:line="240" w:lineRule="auto"/>
        <w:ind w:firstLine="708"/>
        <w:jc w:val="right"/>
        <w:rPr>
          <w:sz w:val="24"/>
          <w:szCs w:val="24"/>
        </w:rPr>
      </w:pPr>
    </w:p>
    <w:p w:rsidR="00576E40" w:rsidRDefault="00576E40">
      <w:pPr>
        <w:pStyle w:val="WW-"/>
        <w:spacing w:after="0" w:line="240" w:lineRule="auto"/>
        <w:ind w:firstLine="708"/>
        <w:jc w:val="right"/>
        <w:rPr>
          <w:sz w:val="24"/>
          <w:szCs w:val="24"/>
        </w:rPr>
      </w:pPr>
    </w:p>
    <w:sectPr w:rsidR="00576E40" w:rsidSect="00402523">
      <w:pgSz w:w="11906" w:h="16838"/>
      <w:pgMar w:top="851" w:right="567" w:bottom="709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ium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7C0DD6"/>
    <w:multiLevelType w:val="hybridMultilevel"/>
    <w:tmpl w:val="462E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6E3F"/>
    <w:rsid w:val="00036FDE"/>
    <w:rsid w:val="00086F65"/>
    <w:rsid w:val="00091994"/>
    <w:rsid w:val="000A1092"/>
    <w:rsid w:val="001025EB"/>
    <w:rsid w:val="0013294C"/>
    <w:rsid w:val="00151921"/>
    <w:rsid w:val="001F1569"/>
    <w:rsid w:val="00350FFB"/>
    <w:rsid w:val="003801AB"/>
    <w:rsid w:val="00402523"/>
    <w:rsid w:val="004A103F"/>
    <w:rsid w:val="004B29B7"/>
    <w:rsid w:val="00551A31"/>
    <w:rsid w:val="00576E40"/>
    <w:rsid w:val="005B7BD3"/>
    <w:rsid w:val="005D5489"/>
    <w:rsid w:val="005F3351"/>
    <w:rsid w:val="00624386"/>
    <w:rsid w:val="00640A99"/>
    <w:rsid w:val="0065794A"/>
    <w:rsid w:val="006A44BB"/>
    <w:rsid w:val="006B6EF4"/>
    <w:rsid w:val="006E1600"/>
    <w:rsid w:val="0074152D"/>
    <w:rsid w:val="007541D8"/>
    <w:rsid w:val="007D4189"/>
    <w:rsid w:val="007F18BB"/>
    <w:rsid w:val="008571F4"/>
    <w:rsid w:val="00866E3F"/>
    <w:rsid w:val="00875D0E"/>
    <w:rsid w:val="00897BDF"/>
    <w:rsid w:val="008E067C"/>
    <w:rsid w:val="00934AAC"/>
    <w:rsid w:val="0099157A"/>
    <w:rsid w:val="009A5D94"/>
    <w:rsid w:val="00A76F9E"/>
    <w:rsid w:val="00AB044E"/>
    <w:rsid w:val="00B143A3"/>
    <w:rsid w:val="00B54AFA"/>
    <w:rsid w:val="00B816B8"/>
    <w:rsid w:val="00B819CB"/>
    <w:rsid w:val="00B81D5D"/>
    <w:rsid w:val="00BF21C7"/>
    <w:rsid w:val="00C5314E"/>
    <w:rsid w:val="00D11306"/>
    <w:rsid w:val="00D12368"/>
    <w:rsid w:val="00D26F97"/>
    <w:rsid w:val="00D96E38"/>
    <w:rsid w:val="00DA2DCC"/>
    <w:rsid w:val="00DB0468"/>
    <w:rsid w:val="00DD22F6"/>
    <w:rsid w:val="00DE734A"/>
    <w:rsid w:val="00E262ED"/>
    <w:rsid w:val="00E90FC0"/>
    <w:rsid w:val="00ED25A8"/>
    <w:rsid w:val="00F7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9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A109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A1092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0A1092"/>
    <w:pPr>
      <w:keepNext/>
      <w:numPr>
        <w:ilvl w:val="2"/>
        <w:numId w:val="1"/>
      </w:numPr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0A1092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0A1092"/>
    <w:pPr>
      <w:keepNext/>
      <w:numPr>
        <w:ilvl w:val="4"/>
        <w:numId w:val="1"/>
      </w:numPr>
      <w:suppressAutoHyphens w:val="0"/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1092"/>
    <w:rPr>
      <w:rFonts w:ascii="Wingdings" w:hAnsi="Wingdings" w:cs="Wingdings"/>
    </w:rPr>
  </w:style>
  <w:style w:type="character" w:customStyle="1" w:styleId="WW8Num1z1">
    <w:name w:val="WW8Num1z1"/>
    <w:rsid w:val="000A1092"/>
    <w:rPr>
      <w:rFonts w:ascii="Courier New" w:hAnsi="Courier New" w:cs="Courier New"/>
    </w:rPr>
  </w:style>
  <w:style w:type="character" w:customStyle="1" w:styleId="WW8Num1z3">
    <w:name w:val="WW8Num1z3"/>
    <w:rsid w:val="000A1092"/>
    <w:rPr>
      <w:rFonts w:ascii="Symbol" w:hAnsi="Symbol" w:cs="Symbol"/>
    </w:rPr>
  </w:style>
  <w:style w:type="character" w:customStyle="1" w:styleId="WW8Num5z0">
    <w:name w:val="WW8Num5z0"/>
    <w:rsid w:val="000A1092"/>
    <w:rPr>
      <w:rFonts w:ascii="Symbol" w:hAnsi="Symbol" w:cs="Symbol"/>
      <w:color w:val="auto"/>
    </w:rPr>
  </w:style>
  <w:style w:type="character" w:customStyle="1" w:styleId="WW8Num5z1">
    <w:name w:val="WW8Num5z1"/>
    <w:rsid w:val="000A1092"/>
    <w:rPr>
      <w:rFonts w:ascii="Courier New" w:hAnsi="Courier New" w:cs="Courier New"/>
    </w:rPr>
  </w:style>
  <w:style w:type="character" w:customStyle="1" w:styleId="WW8Num5z2">
    <w:name w:val="WW8Num5z2"/>
    <w:rsid w:val="000A1092"/>
    <w:rPr>
      <w:rFonts w:ascii="Wingdings" w:hAnsi="Wingdings" w:cs="Wingdings"/>
    </w:rPr>
  </w:style>
  <w:style w:type="character" w:customStyle="1" w:styleId="WW8Num5z3">
    <w:name w:val="WW8Num5z3"/>
    <w:rsid w:val="000A1092"/>
    <w:rPr>
      <w:rFonts w:ascii="Symbol" w:hAnsi="Symbol" w:cs="Symbol"/>
    </w:rPr>
  </w:style>
  <w:style w:type="character" w:customStyle="1" w:styleId="WW8Num6z0">
    <w:name w:val="WW8Num6z0"/>
    <w:rsid w:val="000A1092"/>
    <w:rPr>
      <w:rFonts w:ascii="Symbol" w:hAnsi="Symbol" w:cs="Symbol"/>
    </w:rPr>
  </w:style>
  <w:style w:type="character" w:customStyle="1" w:styleId="WW8Num6z1">
    <w:name w:val="WW8Num6z1"/>
    <w:rsid w:val="000A1092"/>
    <w:rPr>
      <w:rFonts w:ascii="Courier New" w:hAnsi="Courier New" w:cs="Courier New"/>
    </w:rPr>
  </w:style>
  <w:style w:type="character" w:customStyle="1" w:styleId="WW8Num6z2">
    <w:name w:val="WW8Num6z2"/>
    <w:rsid w:val="000A1092"/>
    <w:rPr>
      <w:rFonts w:ascii="Wingdings" w:hAnsi="Wingdings" w:cs="Wingdings"/>
    </w:rPr>
  </w:style>
  <w:style w:type="character" w:customStyle="1" w:styleId="WW8Num7z0">
    <w:name w:val="WW8Num7z0"/>
    <w:rsid w:val="000A1092"/>
    <w:rPr>
      <w:rFonts w:ascii="Symbol" w:hAnsi="Symbol" w:cs="Symbol"/>
    </w:rPr>
  </w:style>
  <w:style w:type="character" w:customStyle="1" w:styleId="WW8Num7z1">
    <w:name w:val="WW8Num7z1"/>
    <w:rsid w:val="000A1092"/>
    <w:rPr>
      <w:rFonts w:ascii="Courier New" w:hAnsi="Courier New" w:cs="Courier New"/>
    </w:rPr>
  </w:style>
  <w:style w:type="character" w:customStyle="1" w:styleId="WW8Num7z2">
    <w:name w:val="WW8Num7z2"/>
    <w:rsid w:val="000A1092"/>
    <w:rPr>
      <w:rFonts w:ascii="Wingdings" w:hAnsi="Wingdings" w:cs="Wingdings"/>
    </w:rPr>
  </w:style>
  <w:style w:type="character" w:customStyle="1" w:styleId="WW8Num11z0">
    <w:name w:val="WW8Num11z0"/>
    <w:rsid w:val="000A1092"/>
    <w:rPr>
      <w:rFonts w:cs="Times New Roman"/>
    </w:rPr>
  </w:style>
  <w:style w:type="character" w:customStyle="1" w:styleId="WW8Num12z0">
    <w:name w:val="WW8Num12z0"/>
    <w:rsid w:val="000A1092"/>
    <w:rPr>
      <w:rFonts w:ascii="Symbol" w:hAnsi="Symbol" w:cs="Symbol"/>
      <w:color w:val="auto"/>
    </w:rPr>
  </w:style>
  <w:style w:type="character" w:customStyle="1" w:styleId="WW8Num12z1">
    <w:name w:val="WW8Num12z1"/>
    <w:rsid w:val="000A1092"/>
    <w:rPr>
      <w:rFonts w:ascii="Courier New" w:hAnsi="Courier New" w:cs="Courier New"/>
    </w:rPr>
  </w:style>
  <w:style w:type="character" w:customStyle="1" w:styleId="WW8Num12z2">
    <w:name w:val="WW8Num12z2"/>
    <w:rsid w:val="000A1092"/>
    <w:rPr>
      <w:rFonts w:ascii="Wingdings" w:hAnsi="Wingdings" w:cs="Wingdings"/>
    </w:rPr>
  </w:style>
  <w:style w:type="character" w:customStyle="1" w:styleId="WW8Num12z3">
    <w:name w:val="WW8Num12z3"/>
    <w:rsid w:val="000A1092"/>
    <w:rPr>
      <w:rFonts w:ascii="Symbol" w:hAnsi="Symbol" w:cs="Symbol"/>
    </w:rPr>
  </w:style>
  <w:style w:type="character" w:customStyle="1" w:styleId="WW8Num16z0">
    <w:name w:val="WW8Num16z0"/>
    <w:rsid w:val="000A1092"/>
    <w:rPr>
      <w:sz w:val="28"/>
      <w:szCs w:val="28"/>
    </w:rPr>
  </w:style>
  <w:style w:type="character" w:customStyle="1" w:styleId="WW8Num22z0">
    <w:name w:val="WW8Num22z0"/>
    <w:rsid w:val="000A1092"/>
    <w:rPr>
      <w:rFonts w:ascii="Symbol" w:hAnsi="Symbol" w:cs="Symbol"/>
    </w:rPr>
  </w:style>
  <w:style w:type="character" w:customStyle="1" w:styleId="WW8Num22z1">
    <w:name w:val="WW8Num22z1"/>
    <w:rsid w:val="000A1092"/>
    <w:rPr>
      <w:rFonts w:ascii="Courier New" w:hAnsi="Courier New" w:cs="Courier New"/>
    </w:rPr>
  </w:style>
  <w:style w:type="character" w:customStyle="1" w:styleId="WW8Num22z2">
    <w:name w:val="WW8Num22z2"/>
    <w:rsid w:val="000A1092"/>
    <w:rPr>
      <w:rFonts w:ascii="Wingdings" w:hAnsi="Wingdings" w:cs="Wingdings"/>
    </w:rPr>
  </w:style>
  <w:style w:type="character" w:customStyle="1" w:styleId="WW8Num27z0">
    <w:name w:val="WW8Num27z0"/>
    <w:rsid w:val="000A1092"/>
    <w:rPr>
      <w:rFonts w:ascii="Symbol" w:hAnsi="Symbol" w:cs="Symbol"/>
      <w:b w:val="0"/>
    </w:rPr>
  </w:style>
  <w:style w:type="character" w:customStyle="1" w:styleId="WW8Num27z1">
    <w:name w:val="WW8Num27z1"/>
    <w:rsid w:val="000A1092"/>
    <w:rPr>
      <w:rFonts w:cs="Times New Roman"/>
      <w:b w:val="0"/>
    </w:rPr>
  </w:style>
  <w:style w:type="character" w:customStyle="1" w:styleId="WW8Num27z2">
    <w:name w:val="WW8Num27z2"/>
    <w:rsid w:val="000A1092"/>
    <w:rPr>
      <w:rFonts w:cs="Times New Roman"/>
    </w:rPr>
  </w:style>
  <w:style w:type="character" w:customStyle="1" w:styleId="10">
    <w:name w:val="Основной шрифт абзаца1"/>
    <w:rsid w:val="000A1092"/>
  </w:style>
  <w:style w:type="character" w:customStyle="1" w:styleId="30">
    <w:name w:val="Заголовок 3 Знак"/>
    <w:rsid w:val="000A1092"/>
    <w:rPr>
      <w:rFonts w:eastAsia="Times New Roman"/>
      <w:sz w:val="32"/>
      <w:szCs w:val="32"/>
    </w:rPr>
  </w:style>
  <w:style w:type="character" w:styleId="a3">
    <w:name w:val="Hyperlink"/>
    <w:rsid w:val="000A1092"/>
    <w:rPr>
      <w:color w:val="0000FF"/>
      <w:u w:val="single"/>
    </w:rPr>
  </w:style>
  <w:style w:type="character" w:customStyle="1" w:styleId="a4">
    <w:name w:val="Текст выноски Знак"/>
    <w:rsid w:val="000A1092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rsid w:val="000A1092"/>
    <w:rPr>
      <w:rFonts w:eastAsia="Times New Roman"/>
      <w:sz w:val="24"/>
      <w:szCs w:val="24"/>
    </w:rPr>
  </w:style>
  <w:style w:type="character" w:customStyle="1" w:styleId="a6">
    <w:name w:val="Нижний колонтитул Знак"/>
    <w:rsid w:val="000A1092"/>
    <w:rPr>
      <w:rFonts w:eastAsia="Times New Roman"/>
      <w:sz w:val="24"/>
      <w:szCs w:val="24"/>
    </w:rPr>
  </w:style>
  <w:style w:type="character" w:customStyle="1" w:styleId="40">
    <w:name w:val="Заголовок 4 Знак"/>
    <w:rsid w:val="000A109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7">
    <w:name w:val="Основной текст с отступом Знак"/>
    <w:rsid w:val="000A1092"/>
    <w:rPr>
      <w:rFonts w:eastAsia="Times New Roman"/>
      <w:sz w:val="28"/>
      <w:szCs w:val="24"/>
    </w:rPr>
  </w:style>
  <w:style w:type="character" w:customStyle="1" w:styleId="11">
    <w:name w:val="Заголовок 1 Знак"/>
    <w:rsid w:val="000A109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8">
    <w:name w:val="Strong"/>
    <w:qFormat/>
    <w:rsid w:val="000A1092"/>
    <w:rPr>
      <w:b/>
      <w:bCs/>
    </w:rPr>
  </w:style>
  <w:style w:type="character" w:styleId="a9">
    <w:name w:val="Emphasis"/>
    <w:qFormat/>
    <w:rsid w:val="000A1092"/>
    <w:rPr>
      <w:i/>
      <w:iCs/>
    </w:rPr>
  </w:style>
  <w:style w:type="character" w:customStyle="1" w:styleId="val">
    <w:name w:val="val"/>
    <w:basedOn w:val="10"/>
    <w:rsid w:val="000A1092"/>
  </w:style>
  <w:style w:type="character" w:customStyle="1" w:styleId="FontStyle12">
    <w:name w:val="Font Style12"/>
    <w:rsid w:val="000A1092"/>
    <w:rPr>
      <w:rFonts w:ascii="Times New Roman" w:hAnsi="Times New Roman" w:cs="Times New Roman"/>
      <w:color w:val="000000"/>
      <w:sz w:val="26"/>
      <w:szCs w:val="26"/>
    </w:rPr>
  </w:style>
  <w:style w:type="character" w:customStyle="1" w:styleId="aa">
    <w:name w:val="Текст Знак"/>
    <w:rsid w:val="000A1092"/>
    <w:rPr>
      <w:rFonts w:ascii="Consolas" w:hAnsi="Consolas" w:cs="Consolas"/>
      <w:sz w:val="21"/>
      <w:szCs w:val="21"/>
    </w:rPr>
  </w:style>
  <w:style w:type="character" w:customStyle="1" w:styleId="ab">
    <w:name w:val="Основной текст Знак"/>
    <w:rsid w:val="000A1092"/>
    <w:rPr>
      <w:rFonts w:eastAsia="Times New Roman"/>
      <w:sz w:val="24"/>
      <w:szCs w:val="24"/>
    </w:rPr>
  </w:style>
  <w:style w:type="character" w:customStyle="1" w:styleId="20">
    <w:name w:val="Заголовок 2 Знак"/>
    <w:rsid w:val="000A1092"/>
    <w:rPr>
      <w:rFonts w:eastAsia="Times New Roman"/>
      <w:b/>
      <w:bCs/>
      <w:sz w:val="44"/>
      <w:szCs w:val="24"/>
    </w:rPr>
  </w:style>
  <w:style w:type="character" w:customStyle="1" w:styleId="50">
    <w:name w:val="Заголовок 5 Знак"/>
    <w:rsid w:val="000A1092"/>
    <w:rPr>
      <w:rFonts w:eastAsia="Times New Roman"/>
      <w:sz w:val="40"/>
      <w:szCs w:val="24"/>
      <w:lang w:val="en-US"/>
    </w:rPr>
  </w:style>
  <w:style w:type="character" w:customStyle="1" w:styleId="WW--">
    <w:name w:val="WW-Интернет-ссылка"/>
    <w:rsid w:val="000A1092"/>
    <w:rPr>
      <w:rFonts w:cs="Times New Roman"/>
      <w:color w:val="0000FF"/>
      <w:u w:val="single"/>
    </w:rPr>
  </w:style>
  <w:style w:type="paragraph" w:customStyle="1" w:styleId="ac">
    <w:name w:val="Заголовок"/>
    <w:basedOn w:val="a"/>
    <w:next w:val="ad"/>
    <w:rsid w:val="000A1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0A1092"/>
    <w:pPr>
      <w:spacing w:after="120"/>
    </w:pPr>
  </w:style>
  <w:style w:type="paragraph" w:styleId="ae">
    <w:name w:val="List"/>
    <w:basedOn w:val="ad"/>
    <w:rsid w:val="000A1092"/>
    <w:rPr>
      <w:rFonts w:cs="Mangal"/>
    </w:rPr>
  </w:style>
  <w:style w:type="paragraph" w:styleId="af">
    <w:name w:val="caption"/>
    <w:basedOn w:val="a"/>
    <w:qFormat/>
    <w:rsid w:val="000A10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A1092"/>
    <w:pPr>
      <w:suppressLineNumbers/>
    </w:pPr>
    <w:rPr>
      <w:rFonts w:cs="Mangal"/>
    </w:rPr>
  </w:style>
  <w:style w:type="paragraph" w:styleId="af0">
    <w:name w:val="Balloon Text"/>
    <w:basedOn w:val="a"/>
    <w:rsid w:val="000A1092"/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0A1092"/>
  </w:style>
  <w:style w:type="paragraph" w:styleId="af2">
    <w:name w:val="footer"/>
    <w:basedOn w:val="a"/>
    <w:rsid w:val="000A1092"/>
  </w:style>
  <w:style w:type="paragraph" w:styleId="af3">
    <w:name w:val="List Paragraph"/>
    <w:basedOn w:val="a"/>
    <w:qFormat/>
    <w:rsid w:val="000A10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4">
    <w:name w:val="Body Text Indent"/>
    <w:basedOn w:val="a"/>
    <w:rsid w:val="000A1092"/>
    <w:pPr>
      <w:suppressAutoHyphens w:val="0"/>
      <w:ind w:left="5664"/>
    </w:pPr>
    <w:rPr>
      <w:sz w:val="28"/>
    </w:rPr>
  </w:style>
  <w:style w:type="paragraph" w:customStyle="1" w:styleId="ConsPlusNormal">
    <w:name w:val="ConsPlusNormal"/>
    <w:rsid w:val="000A109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A10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3">
    <w:name w:val="Текст1"/>
    <w:basedOn w:val="a"/>
    <w:rsid w:val="000A1092"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customStyle="1" w:styleId="14">
    <w:name w:val="Стиль1"/>
    <w:basedOn w:val="a"/>
    <w:rsid w:val="000A1092"/>
    <w:pPr>
      <w:tabs>
        <w:tab w:val="left" w:pos="851"/>
      </w:tabs>
      <w:suppressAutoHyphens w:val="0"/>
      <w:spacing w:line="360" w:lineRule="auto"/>
      <w:jc w:val="both"/>
    </w:pPr>
    <w:rPr>
      <w:sz w:val="28"/>
    </w:rPr>
  </w:style>
  <w:style w:type="paragraph" w:customStyle="1" w:styleId="Iauiue">
    <w:name w:val="Iau?iue"/>
    <w:rsid w:val="000A1092"/>
    <w:pPr>
      <w:widowControl w:val="0"/>
      <w:suppressAutoHyphens/>
    </w:pPr>
    <w:rPr>
      <w:lang w:eastAsia="zh-CN"/>
    </w:rPr>
  </w:style>
  <w:style w:type="paragraph" w:styleId="af5">
    <w:name w:val="No Spacing"/>
    <w:qFormat/>
    <w:rsid w:val="000A109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W-">
    <w:name w:val="WW-Базовый"/>
    <w:rsid w:val="000A1092"/>
    <w:pPr>
      <w:widowControl w:val="0"/>
      <w:suppressAutoHyphens/>
      <w:spacing w:after="200" w:line="276" w:lineRule="auto"/>
    </w:pPr>
    <w:rPr>
      <w:lang w:eastAsia="zh-CN"/>
    </w:rPr>
  </w:style>
  <w:style w:type="paragraph" w:customStyle="1" w:styleId="15">
    <w:name w:val="Абзац списка1"/>
    <w:basedOn w:val="WW-"/>
    <w:rsid w:val="000A1092"/>
    <w:pPr>
      <w:widowControl/>
      <w:spacing w:after="0"/>
      <w:ind w:left="720"/>
      <w:contextualSpacing/>
    </w:pPr>
    <w:rPr>
      <w:rFonts w:eastAsia="Calibri"/>
      <w:sz w:val="24"/>
      <w:szCs w:val="24"/>
    </w:rPr>
  </w:style>
  <w:style w:type="paragraph" w:customStyle="1" w:styleId="af6">
    <w:name w:val="Содержимое таблицы"/>
    <w:basedOn w:val="a"/>
    <w:rsid w:val="000A1092"/>
    <w:pPr>
      <w:suppressLineNumbers/>
    </w:pPr>
  </w:style>
  <w:style w:type="paragraph" w:customStyle="1" w:styleId="af7">
    <w:name w:val="Заголовок таблицы"/>
    <w:basedOn w:val="af6"/>
    <w:rsid w:val="000A1092"/>
    <w:pPr>
      <w:jc w:val="center"/>
    </w:pPr>
    <w:rPr>
      <w:b/>
      <w:bCs/>
    </w:rPr>
  </w:style>
  <w:style w:type="paragraph" w:styleId="21">
    <w:name w:val="Body Text Indent 2"/>
    <w:basedOn w:val="a"/>
    <w:link w:val="22"/>
    <w:uiPriority w:val="99"/>
    <w:rsid w:val="00091994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91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536</TotalTime>
  <Pages>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presnakova</cp:lastModifiedBy>
  <cp:revision>6</cp:revision>
  <cp:lastPrinted>2015-07-06T05:32:00Z</cp:lastPrinted>
  <dcterms:created xsi:type="dcterms:W3CDTF">2013-08-13T05:14:00Z</dcterms:created>
  <dcterms:modified xsi:type="dcterms:W3CDTF">2015-07-06T05:32:00Z</dcterms:modified>
</cp:coreProperties>
</file>